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B04" w:rsidRPr="00857B9B" w:rsidRDefault="003853E0" w:rsidP="00C20746">
      <w:pPr>
        <w:ind w:left="5040" w:firstLine="720"/>
        <w:jc w:val="right"/>
        <w:rPr>
          <w:rFonts w:ascii="Arial" w:hAnsi="Arial" w:cs="Arial"/>
          <w:color w:val="000000"/>
          <w:sz w:val="22"/>
          <w:szCs w:val="22"/>
        </w:rPr>
      </w:pPr>
      <w:bookmarkStart w:id="0" w:name="_GoBack"/>
      <w:bookmarkEnd w:id="0"/>
      <w:r>
        <w:rPr>
          <w:rFonts w:ascii="Arial" w:hAnsi="Arial" w:cs="Arial"/>
          <w:noProof/>
          <w:color w:val="000000"/>
          <w:sz w:val="22"/>
          <w:szCs w:val="22"/>
        </w:rPr>
        <w:drawing>
          <wp:inline distT="0" distB="0" distL="0" distR="0">
            <wp:extent cx="1470040" cy="1056906"/>
            <wp:effectExtent l="0" t="0" r="0" b="0"/>
            <wp:docPr id="1" name="Picture 1" descr="C:\Users\terrih\AppData\Local\Microsoft\Windows\Temporary Internet Files\Content.Outlook\08BDCIUE\uw_rgb_ful_Loc_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h\AppData\Local\Microsoft\Windows\Temporary Internet Files\Content.Outlook\08BDCIUE\uw_rgb_ful_Loc_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105" cy="1056953"/>
                    </a:xfrm>
                    <a:prstGeom prst="rect">
                      <a:avLst/>
                    </a:prstGeom>
                    <a:noFill/>
                    <a:ln>
                      <a:noFill/>
                    </a:ln>
                  </pic:spPr>
                </pic:pic>
              </a:graphicData>
            </a:graphic>
          </wp:inline>
        </w:drawing>
      </w:r>
    </w:p>
    <w:p w:rsidR="004E61D6" w:rsidRDefault="004E61D6" w:rsidP="006B1DC4">
      <w:pPr>
        <w:rPr>
          <w:rFonts w:ascii="Arial" w:hAnsi="Arial" w:cs="Arial"/>
          <w:b/>
          <w:sz w:val="22"/>
          <w:szCs w:val="22"/>
        </w:rPr>
      </w:pPr>
    </w:p>
    <w:p w:rsidR="00D310EC" w:rsidRPr="00857B9B" w:rsidRDefault="00D310EC" w:rsidP="006B1DC4">
      <w:pPr>
        <w:rPr>
          <w:rFonts w:ascii="Arial" w:hAnsi="Arial" w:cs="Arial"/>
          <w:b/>
          <w:sz w:val="22"/>
          <w:szCs w:val="22"/>
        </w:rPr>
      </w:pPr>
    </w:p>
    <w:p w:rsidR="00FB14B8" w:rsidRPr="00E70B07" w:rsidRDefault="00572461" w:rsidP="006B1DC4">
      <w:pPr>
        <w:pStyle w:val="Subtitle"/>
        <w:rPr>
          <w:rFonts w:cs="Arial"/>
          <w:sz w:val="28"/>
          <w:szCs w:val="28"/>
        </w:rPr>
      </w:pPr>
      <w:r w:rsidRPr="00E70B07">
        <w:rPr>
          <w:rFonts w:cs="Arial"/>
          <w:sz w:val="28"/>
          <w:szCs w:val="28"/>
        </w:rPr>
        <w:t>United Way of Northeast Florida</w:t>
      </w:r>
      <w:r w:rsidR="004E61D6" w:rsidRPr="00E70B07">
        <w:rPr>
          <w:rFonts w:cs="Arial"/>
          <w:sz w:val="28"/>
          <w:szCs w:val="28"/>
        </w:rPr>
        <w:t xml:space="preserve"> </w:t>
      </w:r>
    </w:p>
    <w:p w:rsidR="006B1DC4" w:rsidRPr="00E70B07" w:rsidRDefault="006B1DC4" w:rsidP="006B1DC4">
      <w:pPr>
        <w:pStyle w:val="Subtitle"/>
        <w:rPr>
          <w:rFonts w:cs="Arial"/>
          <w:sz w:val="28"/>
          <w:szCs w:val="28"/>
        </w:rPr>
      </w:pPr>
      <w:r w:rsidRPr="00E70B07">
        <w:rPr>
          <w:rFonts w:cs="Arial"/>
          <w:sz w:val="28"/>
          <w:szCs w:val="28"/>
        </w:rPr>
        <w:t>Position Description</w:t>
      </w:r>
    </w:p>
    <w:p w:rsidR="006B1DC4" w:rsidRPr="00857B9B" w:rsidRDefault="006B1DC4" w:rsidP="006B1DC4">
      <w:pPr>
        <w:jc w:val="center"/>
        <w:rPr>
          <w:rFonts w:ascii="Arial" w:hAnsi="Arial" w:cs="Arial"/>
          <w:b/>
          <w:sz w:val="22"/>
          <w:szCs w:val="22"/>
        </w:rPr>
      </w:pPr>
    </w:p>
    <w:p w:rsidR="006B1DC4" w:rsidRPr="00857B9B" w:rsidRDefault="006B1DC4" w:rsidP="006B1DC4">
      <w:pPr>
        <w:ind w:left="-540"/>
        <w:rPr>
          <w:rFonts w:ascii="Arial" w:hAnsi="Arial" w:cs="Arial"/>
          <w:b/>
          <w:sz w:val="22"/>
          <w:szCs w:val="22"/>
        </w:rPr>
      </w:pPr>
    </w:p>
    <w:p w:rsidR="00E70B07" w:rsidRPr="00622430" w:rsidRDefault="00E70B07" w:rsidP="00E70B07">
      <w:pPr>
        <w:pStyle w:val="Heading1"/>
        <w:ind w:left="0" w:firstLine="0"/>
        <w:rPr>
          <w:rFonts w:ascii="Arial" w:hAnsi="Arial" w:cs="Arial"/>
          <w:sz w:val="24"/>
          <w:szCs w:val="24"/>
        </w:rPr>
      </w:pPr>
      <w:r w:rsidRPr="00622430">
        <w:rPr>
          <w:rFonts w:ascii="Arial" w:hAnsi="Arial" w:cs="Arial"/>
          <w:sz w:val="24"/>
          <w:szCs w:val="24"/>
        </w:rPr>
        <w:t>Position Title:</w:t>
      </w:r>
      <w:r w:rsidRPr="00622430">
        <w:rPr>
          <w:rFonts w:ascii="Arial" w:hAnsi="Arial" w:cs="Arial"/>
          <w:sz w:val="24"/>
          <w:szCs w:val="24"/>
        </w:rPr>
        <w:tab/>
        <w:t xml:space="preserve">Volunteer Coordinator </w:t>
      </w:r>
      <w:r w:rsidR="00775B57">
        <w:rPr>
          <w:rFonts w:ascii="Arial" w:hAnsi="Arial" w:cs="Arial"/>
          <w:sz w:val="24"/>
          <w:szCs w:val="24"/>
        </w:rPr>
        <w:t>–</w:t>
      </w:r>
      <w:r w:rsidRPr="00622430">
        <w:rPr>
          <w:rFonts w:ascii="Arial" w:hAnsi="Arial" w:cs="Arial"/>
          <w:sz w:val="24"/>
          <w:szCs w:val="24"/>
        </w:rPr>
        <w:t xml:space="preserve"> RealSense</w:t>
      </w:r>
      <w:r w:rsidR="00775B57">
        <w:rPr>
          <w:rFonts w:ascii="Arial" w:hAnsi="Arial" w:cs="Arial"/>
          <w:sz w:val="24"/>
          <w:szCs w:val="24"/>
        </w:rPr>
        <w:t xml:space="preserve"> (30 hours/week)</w:t>
      </w:r>
    </w:p>
    <w:p w:rsidR="00E70B07" w:rsidRPr="00622430" w:rsidRDefault="00E70B07" w:rsidP="00E70B07">
      <w:pPr>
        <w:rPr>
          <w:rFonts w:ascii="Arial" w:hAnsi="Arial" w:cs="Arial"/>
        </w:rPr>
      </w:pPr>
    </w:p>
    <w:p w:rsidR="00E70B07" w:rsidRPr="00622430" w:rsidRDefault="00E70B07" w:rsidP="00E70B07">
      <w:pPr>
        <w:ind w:left="2160" w:hanging="2160"/>
        <w:rPr>
          <w:rFonts w:ascii="Arial" w:hAnsi="Arial" w:cs="Arial"/>
          <w:b/>
        </w:rPr>
      </w:pPr>
      <w:r w:rsidRPr="00622430">
        <w:rPr>
          <w:rFonts w:ascii="Arial" w:hAnsi="Arial" w:cs="Arial"/>
          <w:b/>
        </w:rPr>
        <w:t>Department:</w:t>
      </w:r>
      <w:r w:rsidRPr="00622430">
        <w:rPr>
          <w:rFonts w:ascii="Arial" w:hAnsi="Arial" w:cs="Arial"/>
          <w:b/>
        </w:rPr>
        <w:tab/>
        <w:t>Community Impact</w:t>
      </w:r>
    </w:p>
    <w:p w:rsidR="00E70B07" w:rsidRPr="00622430" w:rsidRDefault="00E70B07" w:rsidP="00E70B07">
      <w:pPr>
        <w:rPr>
          <w:rFonts w:ascii="Arial" w:hAnsi="Arial" w:cs="Arial"/>
          <w:b/>
        </w:rPr>
      </w:pPr>
    </w:p>
    <w:p w:rsidR="000D3227" w:rsidRPr="00622430" w:rsidRDefault="00E70B07" w:rsidP="001866F5">
      <w:pPr>
        <w:rPr>
          <w:rFonts w:ascii="Arial" w:hAnsi="Arial" w:cs="Arial"/>
          <w:b/>
        </w:rPr>
      </w:pPr>
      <w:r w:rsidRPr="00622430">
        <w:rPr>
          <w:rFonts w:ascii="Arial" w:hAnsi="Arial" w:cs="Arial"/>
          <w:b/>
        </w:rPr>
        <w:t>Reports to:</w:t>
      </w:r>
      <w:r w:rsidRPr="00622430">
        <w:rPr>
          <w:rFonts w:ascii="Arial" w:hAnsi="Arial" w:cs="Arial"/>
          <w:b/>
        </w:rPr>
        <w:tab/>
      </w:r>
      <w:r w:rsidRPr="00622430">
        <w:rPr>
          <w:rFonts w:ascii="Arial" w:hAnsi="Arial" w:cs="Arial"/>
          <w:b/>
        </w:rPr>
        <w:tab/>
      </w:r>
      <w:r w:rsidR="000D3227" w:rsidRPr="00622430">
        <w:rPr>
          <w:rFonts w:ascii="Arial" w:hAnsi="Arial" w:cs="Arial"/>
          <w:b/>
        </w:rPr>
        <w:t>Tax Program Manager – Community Impact</w:t>
      </w:r>
    </w:p>
    <w:p w:rsidR="000D3227" w:rsidRPr="00622430" w:rsidRDefault="000D3227" w:rsidP="00E70B07">
      <w:pPr>
        <w:rPr>
          <w:rFonts w:ascii="Arial" w:hAnsi="Arial" w:cs="Arial"/>
          <w:b/>
        </w:rPr>
      </w:pPr>
    </w:p>
    <w:p w:rsidR="00E70B07" w:rsidRPr="00622430" w:rsidRDefault="00E70B07" w:rsidP="00E70B07">
      <w:pPr>
        <w:rPr>
          <w:rFonts w:ascii="Arial" w:hAnsi="Arial" w:cs="Arial"/>
          <w:b/>
        </w:rPr>
      </w:pPr>
      <w:r w:rsidRPr="00622430">
        <w:rPr>
          <w:rFonts w:ascii="Arial" w:hAnsi="Arial" w:cs="Arial"/>
          <w:b/>
        </w:rPr>
        <w:t>Reviewed:</w:t>
      </w:r>
      <w:r w:rsidRPr="00622430">
        <w:rPr>
          <w:rFonts w:ascii="Arial" w:hAnsi="Arial" w:cs="Arial"/>
          <w:b/>
        </w:rPr>
        <w:tab/>
      </w:r>
      <w:r w:rsidRPr="00622430">
        <w:rPr>
          <w:rFonts w:ascii="Arial" w:hAnsi="Arial" w:cs="Arial"/>
          <w:b/>
        </w:rPr>
        <w:tab/>
      </w:r>
      <w:r w:rsidR="00442DAE">
        <w:rPr>
          <w:rFonts w:ascii="Arial" w:hAnsi="Arial" w:cs="Arial"/>
          <w:b/>
        </w:rPr>
        <w:t>March 2019</w:t>
      </w:r>
      <w:r w:rsidRPr="00622430">
        <w:rPr>
          <w:rFonts w:ascii="Arial" w:hAnsi="Arial" w:cs="Arial"/>
          <w:b/>
        </w:rPr>
        <w:tab/>
      </w:r>
      <w:r w:rsidRPr="00622430">
        <w:rPr>
          <w:rFonts w:ascii="Arial" w:hAnsi="Arial" w:cs="Arial"/>
          <w:b/>
        </w:rPr>
        <w:tab/>
      </w:r>
      <w:r w:rsidRPr="00622430">
        <w:rPr>
          <w:rFonts w:ascii="Arial" w:hAnsi="Arial" w:cs="Arial"/>
          <w:b/>
        </w:rPr>
        <w:tab/>
        <w:t>FLSA Status:</w:t>
      </w:r>
      <w:r w:rsidRPr="00622430">
        <w:rPr>
          <w:rFonts w:ascii="Arial" w:hAnsi="Arial" w:cs="Arial"/>
          <w:b/>
        </w:rPr>
        <w:tab/>
        <w:t>Nonexempt</w:t>
      </w:r>
    </w:p>
    <w:p w:rsidR="00E70B07" w:rsidRPr="00622430" w:rsidRDefault="00E70B07" w:rsidP="00E70B07">
      <w:pPr>
        <w:pBdr>
          <w:bottom w:val="single" w:sz="12" w:space="1" w:color="auto"/>
        </w:pBdr>
        <w:ind w:left="-630"/>
        <w:rPr>
          <w:rFonts w:ascii="Arial" w:hAnsi="Arial" w:cs="Arial"/>
          <w:b/>
        </w:rPr>
      </w:pPr>
    </w:p>
    <w:p w:rsidR="006B1DC4" w:rsidRPr="00622430" w:rsidRDefault="006B1DC4" w:rsidP="006B1DC4">
      <w:pPr>
        <w:ind w:left="-630"/>
        <w:rPr>
          <w:rFonts w:ascii="Arial" w:hAnsi="Arial" w:cs="Arial"/>
          <w:b/>
        </w:rPr>
      </w:pPr>
    </w:p>
    <w:p w:rsidR="002E5BD8" w:rsidRPr="00622430" w:rsidRDefault="002E5BD8" w:rsidP="002E5BD8">
      <w:pPr>
        <w:pStyle w:val="NoSpacing"/>
        <w:rPr>
          <w:rFonts w:ascii="Arial" w:hAnsi="Arial" w:cs="Arial"/>
          <w:b/>
          <w:sz w:val="24"/>
          <w:szCs w:val="24"/>
          <w:u w:val="single"/>
        </w:rPr>
      </w:pPr>
      <w:r w:rsidRPr="00622430">
        <w:rPr>
          <w:rFonts w:ascii="Arial" w:hAnsi="Arial" w:cs="Arial"/>
          <w:b/>
          <w:i/>
          <w:sz w:val="24"/>
          <w:szCs w:val="24"/>
          <w:u w:val="single"/>
        </w:rPr>
        <w:t>Vision</w:t>
      </w:r>
      <w:r w:rsidR="002E5956" w:rsidRPr="00622430">
        <w:rPr>
          <w:rFonts w:ascii="Arial" w:hAnsi="Arial" w:cs="Arial"/>
          <w:b/>
          <w:i/>
          <w:sz w:val="24"/>
          <w:szCs w:val="24"/>
          <w:u w:val="single"/>
        </w:rPr>
        <w:t xml:space="preserve"> and Mission</w:t>
      </w:r>
      <w:r w:rsidR="00572461" w:rsidRPr="00622430">
        <w:rPr>
          <w:rFonts w:ascii="Arial" w:hAnsi="Arial" w:cs="Arial"/>
          <w:b/>
          <w:sz w:val="24"/>
          <w:szCs w:val="24"/>
        </w:rPr>
        <w:t>:</w:t>
      </w:r>
    </w:p>
    <w:p w:rsidR="00AF36B2" w:rsidRPr="00622430" w:rsidRDefault="002E5956" w:rsidP="00AF36B2">
      <w:pPr>
        <w:rPr>
          <w:rFonts w:ascii="Arial" w:hAnsi="Arial" w:cs="Arial"/>
          <w:b/>
        </w:rPr>
      </w:pPr>
      <w:r w:rsidRPr="00622430">
        <w:rPr>
          <w:rFonts w:ascii="Arial" w:hAnsi="Arial" w:cs="Arial"/>
        </w:rPr>
        <w:t>At United Way of Northeast Florida, w</w:t>
      </w:r>
      <w:r w:rsidR="00AF36B2" w:rsidRPr="00622430">
        <w:rPr>
          <w:rFonts w:ascii="Arial" w:hAnsi="Arial" w:cs="Arial"/>
        </w:rPr>
        <w:t>e envision a community of opportunity where everyone has hope and can reach their full potential.</w:t>
      </w:r>
      <w:r w:rsidRPr="00622430">
        <w:rPr>
          <w:rFonts w:ascii="Arial" w:hAnsi="Arial" w:cs="Arial"/>
        </w:rPr>
        <w:t xml:space="preserve"> Our mission is to s</w:t>
      </w:r>
      <w:r w:rsidR="00AF36B2" w:rsidRPr="00622430">
        <w:rPr>
          <w:rFonts w:ascii="Arial" w:hAnsi="Arial" w:cs="Arial"/>
        </w:rPr>
        <w:t>olve our community’s toughest challenges by connecting people, resources and ideas</w:t>
      </w:r>
      <w:r w:rsidR="00AF36B2" w:rsidRPr="00622430">
        <w:rPr>
          <w:rFonts w:ascii="Arial" w:hAnsi="Arial" w:cs="Arial"/>
          <w:b/>
        </w:rPr>
        <w:t>.</w:t>
      </w:r>
    </w:p>
    <w:p w:rsidR="001302B9" w:rsidRPr="00622430" w:rsidRDefault="001302B9" w:rsidP="00022E07">
      <w:pPr>
        <w:pStyle w:val="Heading2"/>
        <w:spacing w:line="276" w:lineRule="auto"/>
        <w:ind w:left="0"/>
        <w:rPr>
          <w:rFonts w:ascii="Arial" w:hAnsi="Arial" w:cs="Arial"/>
          <w:i/>
          <w:sz w:val="24"/>
          <w:szCs w:val="24"/>
        </w:rPr>
      </w:pPr>
    </w:p>
    <w:p w:rsidR="000D3227" w:rsidRPr="00622430" w:rsidRDefault="000D3227" w:rsidP="000D3227">
      <w:pPr>
        <w:pStyle w:val="Heading2"/>
        <w:spacing w:line="276" w:lineRule="auto"/>
        <w:ind w:left="0"/>
        <w:rPr>
          <w:rFonts w:ascii="Arial" w:hAnsi="Arial" w:cs="Arial"/>
          <w:sz w:val="24"/>
          <w:szCs w:val="24"/>
        </w:rPr>
      </w:pPr>
      <w:r w:rsidRPr="00622430">
        <w:rPr>
          <w:rFonts w:ascii="Arial" w:hAnsi="Arial" w:cs="Arial"/>
          <w:i/>
          <w:sz w:val="24"/>
          <w:szCs w:val="24"/>
        </w:rPr>
        <w:t>Purpose of Position</w:t>
      </w:r>
      <w:r w:rsidR="0042622B" w:rsidRPr="00622430">
        <w:rPr>
          <w:rFonts w:ascii="Arial" w:hAnsi="Arial" w:cs="Arial"/>
          <w:sz w:val="24"/>
          <w:szCs w:val="24"/>
        </w:rPr>
        <w:t>:</w:t>
      </w:r>
    </w:p>
    <w:p w:rsidR="00E13008" w:rsidRPr="00622430" w:rsidRDefault="00E34E1F" w:rsidP="00E13008">
      <w:pPr>
        <w:rPr>
          <w:rFonts w:ascii="Arial" w:hAnsi="Arial" w:cs="Arial"/>
        </w:rPr>
      </w:pPr>
      <w:r>
        <w:rPr>
          <w:rFonts w:ascii="Arial" w:hAnsi="Arial" w:cs="Arial"/>
        </w:rPr>
        <w:t xml:space="preserve">The </w:t>
      </w:r>
      <w:r w:rsidR="00E13008" w:rsidRPr="00622430">
        <w:rPr>
          <w:rFonts w:ascii="Arial" w:hAnsi="Arial" w:cs="Arial"/>
        </w:rPr>
        <w:t xml:space="preserve">function </w:t>
      </w:r>
      <w:r>
        <w:rPr>
          <w:rFonts w:ascii="Arial" w:hAnsi="Arial" w:cs="Arial"/>
        </w:rPr>
        <w:t xml:space="preserve">of this position </w:t>
      </w:r>
      <w:r w:rsidR="00E13008" w:rsidRPr="00622430">
        <w:rPr>
          <w:rFonts w:ascii="Arial" w:hAnsi="Arial" w:cs="Arial"/>
        </w:rPr>
        <w:t>is to support the volunteer activities of the Volunteer Income Tax Assistance (VITA) tax program</w:t>
      </w:r>
      <w:r w:rsidR="00777BD0" w:rsidRPr="00622430">
        <w:rPr>
          <w:rFonts w:ascii="Arial" w:hAnsi="Arial" w:cs="Arial"/>
        </w:rPr>
        <w:t xml:space="preserve"> within the Community Impact department</w:t>
      </w:r>
      <w:r>
        <w:rPr>
          <w:rFonts w:ascii="Arial" w:hAnsi="Arial" w:cs="Arial"/>
        </w:rPr>
        <w:t xml:space="preserve">, and to </w:t>
      </w:r>
      <w:proofErr w:type="gramStart"/>
      <w:r>
        <w:rPr>
          <w:rFonts w:ascii="Arial" w:hAnsi="Arial" w:cs="Arial"/>
        </w:rPr>
        <w:t>provide</w:t>
      </w:r>
      <w:proofErr w:type="gramEnd"/>
      <w:r>
        <w:rPr>
          <w:rFonts w:ascii="Arial" w:hAnsi="Arial" w:cs="Arial"/>
        </w:rPr>
        <w:t xml:space="preserve"> a connection to the Volunteer and Community Engagement department</w:t>
      </w:r>
      <w:r w:rsidR="001B66DB">
        <w:rPr>
          <w:rFonts w:ascii="Arial" w:hAnsi="Arial" w:cs="Arial"/>
        </w:rPr>
        <w:t>.</w:t>
      </w:r>
      <w:r>
        <w:rPr>
          <w:rFonts w:ascii="Arial" w:hAnsi="Arial" w:cs="Arial"/>
        </w:rPr>
        <w:t xml:space="preserve"> </w:t>
      </w:r>
      <w:r w:rsidR="00E13008" w:rsidRPr="00622430">
        <w:rPr>
          <w:rFonts w:ascii="Arial" w:hAnsi="Arial" w:cs="Arial"/>
        </w:rPr>
        <w:t>Specifically:</w:t>
      </w:r>
    </w:p>
    <w:p w:rsidR="000D3227" w:rsidRPr="00622430" w:rsidRDefault="000D3227" w:rsidP="000D3227">
      <w:pPr>
        <w:pStyle w:val="ListParagraph"/>
        <w:numPr>
          <w:ilvl w:val="0"/>
          <w:numId w:val="25"/>
        </w:numPr>
        <w:rPr>
          <w:rFonts w:ascii="Arial" w:hAnsi="Arial" w:cs="Arial"/>
        </w:rPr>
      </w:pPr>
      <w:r w:rsidRPr="00622430">
        <w:rPr>
          <w:rFonts w:ascii="Arial" w:hAnsi="Arial" w:cs="Arial"/>
        </w:rPr>
        <w:t xml:space="preserve">Ensure the </w:t>
      </w:r>
      <w:r w:rsidR="0042622B" w:rsidRPr="00622430">
        <w:rPr>
          <w:rFonts w:ascii="Arial" w:hAnsi="Arial" w:cs="Arial"/>
        </w:rPr>
        <w:t>V</w:t>
      </w:r>
      <w:r w:rsidRPr="00622430">
        <w:rPr>
          <w:rFonts w:ascii="Arial" w:hAnsi="Arial" w:cs="Arial"/>
        </w:rPr>
        <w:t xml:space="preserve">ITA tax program has </w:t>
      </w:r>
      <w:r w:rsidR="000B1A70">
        <w:rPr>
          <w:rFonts w:ascii="Arial" w:hAnsi="Arial" w:cs="Arial"/>
        </w:rPr>
        <w:t xml:space="preserve">the </w:t>
      </w:r>
      <w:r w:rsidRPr="00622430">
        <w:rPr>
          <w:rFonts w:ascii="Arial" w:hAnsi="Arial" w:cs="Arial"/>
        </w:rPr>
        <w:t xml:space="preserve">volunteer </w:t>
      </w:r>
      <w:r w:rsidR="00C341AA">
        <w:rPr>
          <w:rFonts w:ascii="Arial" w:hAnsi="Arial" w:cs="Arial"/>
        </w:rPr>
        <w:t xml:space="preserve">support and </w:t>
      </w:r>
      <w:r w:rsidRPr="00622430">
        <w:rPr>
          <w:rFonts w:ascii="Arial" w:hAnsi="Arial" w:cs="Arial"/>
        </w:rPr>
        <w:t>eng</w:t>
      </w:r>
      <w:r w:rsidR="0042622B" w:rsidRPr="00622430">
        <w:rPr>
          <w:rFonts w:ascii="Arial" w:hAnsi="Arial" w:cs="Arial"/>
        </w:rPr>
        <w:t xml:space="preserve">agement </w:t>
      </w:r>
      <w:r w:rsidR="000B1A70">
        <w:rPr>
          <w:rFonts w:ascii="Arial" w:hAnsi="Arial" w:cs="Arial"/>
        </w:rPr>
        <w:t xml:space="preserve">required </w:t>
      </w:r>
      <w:r w:rsidR="0042622B" w:rsidRPr="00622430">
        <w:rPr>
          <w:rFonts w:ascii="Arial" w:hAnsi="Arial" w:cs="Arial"/>
        </w:rPr>
        <w:t>to meet program needs for the tax season</w:t>
      </w:r>
    </w:p>
    <w:p w:rsidR="000D3227" w:rsidRDefault="000D3227" w:rsidP="000D3227">
      <w:pPr>
        <w:pStyle w:val="ListParagraph"/>
        <w:numPr>
          <w:ilvl w:val="0"/>
          <w:numId w:val="25"/>
        </w:numPr>
        <w:rPr>
          <w:rFonts w:ascii="Arial" w:hAnsi="Arial" w:cs="Arial"/>
        </w:rPr>
      </w:pPr>
      <w:r w:rsidRPr="00622430">
        <w:rPr>
          <w:rFonts w:ascii="Arial" w:hAnsi="Arial" w:cs="Arial"/>
        </w:rPr>
        <w:t>Provide leadership to plan, implement and evaluate strategies for volunteer recruitment, training, and ret</w:t>
      </w:r>
      <w:r w:rsidR="0042622B" w:rsidRPr="00622430">
        <w:rPr>
          <w:rFonts w:ascii="Arial" w:hAnsi="Arial" w:cs="Arial"/>
        </w:rPr>
        <w:t xml:space="preserve">ention within the </w:t>
      </w:r>
      <w:r w:rsidR="00615B0C" w:rsidRPr="00622430">
        <w:rPr>
          <w:rFonts w:ascii="Arial" w:hAnsi="Arial" w:cs="Arial"/>
        </w:rPr>
        <w:t xml:space="preserve">VITA </w:t>
      </w:r>
      <w:r w:rsidR="0042622B" w:rsidRPr="00622430">
        <w:rPr>
          <w:rFonts w:ascii="Arial" w:hAnsi="Arial" w:cs="Arial"/>
        </w:rPr>
        <w:t>tax program</w:t>
      </w:r>
    </w:p>
    <w:p w:rsidR="00C341AA" w:rsidRPr="00622430" w:rsidRDefault="00C341AA" w:rsidP="000D3227">
      <w:pPr>
        <w:pStyle w:val="ListParagraph"/>
        <w:numPr>
          <w:ilvl w:val="0"/>
          <w:numId w:val="25"/>
        </w:numPr>
        <w:rPr>
          <w:rFonts w:ascii="Arial" w:hAnsi="Arial" w:cs="Arial"/>
        </w:rPr>
      </w:pPr>
      <w:r>
        <w:rPr>
          <w:rFonts w:ascii="Arial" w:hAnsi="Arial" w:cs="Arial"/>
        </w:rPr>
        <w:t xml:space="preserve">Develop a year-round stewardship plan to align VITA program volunteers with </w:t>
      </w:r>
      <w:r w:rsidR="007204B4">
        <w:rPr>
          <w:rFonts w:ascii="Arial" w:hAnsi="Arial" w:cs="Arial"/>
        </w:rPr>
        <w:t>United Way</w:t>
      </w:r>
      <w:r>
        <w:rPr>
          <w:rFonts w:ascii="Arial" w:hAnsi="Arial" w:cs="Arial"/>
        </w:rPr>
        <w:t xml:space="preserve"> and community volunteer opportunities</w:t>
      </w:r>
    </w:p>
    <w:p w:rsidR="000D3227" w:rsidRPr="00622430" w:rsidRDefault="00DE7EDD" w:rsidP="000D3227">
      <w:pPr>
        <w:pStyle w:val="ListParagraph"/>
        <w:numPr>
          <w:ilvl w:val="0"/>
          <w:numId w:val="25"/>
        </w:numPr>
        <w:rPr>
          <w:rFonts w:ascii="Arial" w:hAnsi="Arial" w:cs="Arial"/>
        </w:rPr>
      </w:pPr>
      <w:r>
        <w:rPr>
          <w:rFonts w:ascii="Arial" w:hAnsi="Arial" w:cs="Arial"/>
        </w:rPr>
        <w:t>Serve as the</w:t>
      </w:r>
      <w:r w:rsidR="000D3227" w:rsidRPr="00622430">
        <w:rPr>
          <w:rFonts w:ascii="Arial" w:hAnsi="Arial" w:cs="Arial"/>
        </w:rPr>
        <w:t xml:space="preserve"> liaison for RealSense and Volunteer and Community Engagement teams</w:t>
      </w:r>
    </w:p>
    <w:p w:rsidR="000D3227" w:rsidRDefault="000D3227" w:rsidP="000D3227">
      <w:pPr>
        <w:rPr>
          <w:rFonts w:ascii="Arial" w:hAnsi="Arial" w:cs="Arial"/>
        </w:rPr>
      </w:pPr>
    </w:p>
    <w:p w:rsidR="003E1196" w:rsidRPr="00622430" w:rsidRDefault="000D3227" w:rsidP="003E1196">
      <w:pPr>
        <w:rPr>
          <w:rFonts w:ascii="Arial" w:hAnsi="Arial" w:cs="Arial"/>
        </w:rPr>
      </w:pPr>
      <w:r w:rsidRPr="00622430">
        <w:rPr>
          <w:rFonts w:ascii="Arial" w:hAnsi="Arial" w:cs="Arial"/>
          <w:b/>
          <w:i/>
          <w:u w:val="single"/>
        </w:rPr>
        <w:t>Key Responsibilities and Essential Functions</w:t>
      </w:r>
      <w:r w:rsidR="0042622B" w:rsidRPr="00622430">
        <w:rPr>
          <w:rFonts w:ascii="Arial" w:hAnsi="Arial" w:cs="Arial"/>
        </w:rPr>
        <w:t>:</w:t>
      </w:r>
    </w:p>
    <w:p w:rsidR="003E1196" w:rsidRPr="00622430" w:rsidRDefault="003E1196" w:rsidP="003E1196">
      <w:pPr>
        <w:pStyle w:val="ListParagraph"/>
        <w:numPr>
          <w:ilvl w:val="0"/>
          <w:numId w:val="28"/>
        </w:numPr>
        <w:autoSpaceDE w:val="0"/>
        <w:autoSpaceDN w:val="0"/>
        <w:adjustRightInd w:val="0"/>
        <w:rPr>
          <w:rFonts w:ascii="Arial" w:hAnsi="Arial" w:cs="Arial"/>
        </w:rPr>
      </w:pPr>
      <w:r w:rsidRPr="00622430">
        <w:rPr>
          <w:rFonts w:ascii="Arial" w:hAnsi="Arial" w:cs="Arial"/>
          <w:color w:val="000000"/>
        </w:rPr>
        <w:t xml:space="preserve">Have an in-depth knowledge of the VITA program and its requirements, including </w:t>
      </w:r>
      <w:r w:rsidR="0057638A">
        <w:rPr>
          <w:rFonts w:ascii="Arial" w:hAnsi="Arial" w:cs="Arial"/>
          <w:color w:val="000000"/>
        </w:rPr>
        <w:t xml:space="preserve">IRS </w:t>
      </w:r>
      <w:r w:rsidRPr="00622430">
        <w:rPr>
          <w:rFonts w:ascii="Arial" w:hAnsi="Arial" w:cs="Arial"/>
          <w:color w:val="000000"/>
        </w:rPr>
        <w:t>reporting timelines and guidelines</w:t>
      </w:r>
    </w:p>
    <w:p w:rsidR="000D3227" w:rsidRPr="00622430" w:rsidRDefault="000D3227" w:rsidP="000D3227">
      <w:pPr>
        <w:numPr>
          <w:ilvl w:val="0"/>
          <w:numId w:val="16"/>
        </w:numPr>
        <w:tabs>
          <w:tab w:val="clear" w:pos="720"/>
          <w:tab w:val="num" w:pos="360"/>
        </w:tabs>
        <w:ind w:left="360"/>
        <w:rPr>
          <w:rFonts w:ascii="Arial" w:hAnsi="Arial" w:cs="Arial"/>
        </w:rPr>
      </w:pPr>
      <w:r w:rsidRPr="00622430">
        <w:rPr>
          <w:rFonts w:ascii="Arial" w:hAnsi="Arial" w:cs="Arial"/>
        </w:rPr>
        <w:t>Lead the recruitment</w:t>
      </w:r>
      <w:r w:rsidR="0042622B" w:rsidRPr="00622430">
        <w:rPr>
          <w:rFonts w:ascii="Arial" w:hAnsi="Arial" w:cs="Arial"/>
        </w:rPr>
        <w:t xml:space="preserve">, placement </w:t>
      </w:r>
      <w:r w:rsidRPr="00622430">
        <w:rPr>
          <w:rFonts w:ascii="Arial" w:hAnsi="Arial" w:cs="Arial"/>
        </w:rPr>
        <w:t xml:space="preserve">and retention of </w:t>
      </w:r>
      <w:r w:rsidR="00615B0C" w:rsidRPr="00622430">
        <w:rPr>
          <w:rFonts w:ascii="Arial" w:hAnsi="Arial" w:cs="Arial"/>
        </w:rPr>
        <w:t xml:space="preserve">VITA </w:t>
      </w:r>
      <w:r w:rsidRPr="00622430">
        <w:rPr>
          <w:rFonts w:ascii="Arial" w:hAnsi="Arial" w:cs="Arial"/>
        </w:rPr>
        <w:t>program volunteers</w:t>
      </w:r>
      <w:r w:rsidR="003E1196" w:rsidRPr="00622430">
        <w:rPr>
          <w:rFonts w:ascii="Arial" w:hAnsi="Arial" w:cs="Arial"/>
        </w:rPr>
        <w:t xml:space="preserve"> to ensure all tax sites have adequate volunteer coverage</w:t>
      </w:r>
    </w:p>
    <w:p w:rsidR="007204B4" w:rsidRPr="007204B4" w:rsidRDefault="007204B4" w:rsidP="007204B4">
      <w:pPr>
        <w:numPr>
          <w:ilvl w:val="0"/>
          <w:numId w:val="16"/>
        </w:numPr>
        <w:tabs>
          <w:tab w:val="clear" w:pos="720"/>
          <w:tab w:val="num" w:pos="360"/>
        </w:tabs>
        <w:ind w:left="360"/>
        <w:rPr>
          <w:rFonts w:ascii="Arial" w:hAnsi="Arial" w:cs="Arial"/>
        </w:rPr>
      </w:pPr>
      <w:r w:rsidRPr="00622430">
        <w:rPr>
          <w:rFonts w:ascii="Arial" w:hAnsi="Arial" w:cs="Arial"/>
        </w:rPr>
        <w:t>Respond promptly to IRS volunteer requests and provide status updates to IRS</w:t>
      </w:r>
    </w:p>
    <w:p w:rsidR="000D3227" w:rsidRPr="00622430" w:rsidRDefault="000D3227" w:rsidP="000D3227">
      <w:pPr>
        <w:numPr>
          <w:ilvl w:val="0"/>
          <w:numId w:val="16"/>
        </w:numPr>
        <w:tabs>
          <w:tab w:val="clear" w:pos="720"/>
          <w:tab w:val="num" w:pos="360"/>
        </w:tabs>
        <w:ind w:left="360"/>
        <w:rPr>
          <w:rFonts w:ascii="Arial" w:hAnsi="Arial" w:cs="Arial"/>
        </w:rPr>
      </w:pPr>
      <w:r w:rsidRPr="00622430">
        <w:rPr>
          <w:rFonts w:ascii="Arial" w:hAnsi="Arial" w:cs="Arial"/>
        </w:rPr>
        <w:lastRenderedPageBreak/>
        <w:t xml:space="preserve">Assist in the development of the schedule for all </w:t>
      </w:r>
      <w:r w:rsidR="00B343D8">
        <w:rPr>
          <w:rFonts w:ascii="Arial" w:hAnsi="Arial" w:cs="Arial"/>
        </w:rPr>
        <w:t>VITA</w:t>
      </w:r>
      <w:r w:rsidR="00C341AA">
        <w:rPr>
          <w:rFonts w:ascii="Arial" w:hAnsi="Arial" w:cs="Arial"/>
        </w:rPr>
        <w:t xml:space="preserve"> </w:t>
      </w:r>
      <w:r w:rsidR="003E1196" w:rsidRPr="00622430">
        <w:rPr>
          <w:rFonts w:ascii="Arial" w:hAnsi="Arial" w:cs="Arial"/>
        </w:rPr>
        <w:t>volunteer</w:t>
      </w:r>
      <w:r w:rsidRPr="00622430">
        <w:rPr>
          <w:rFonts w:ascii="Arial" w:hAnsi="Arial" w:cs="Arial"/>
        </w:rPr>
        <w:t xml:space="preserve"> training classes (classes </w:t>
      </w:r>
      <w:r w:rsidR="00F5529F" w:rsidRPr="00622430">
        <w:rPr>
          <w:rFonts w:ascii="Arial" w:hAnsi="Arial" w:cs="Arial"/>
        </w:rPr>
        <w:t xml:space="preserve">generally </w:t>
      </w:r>
      <w:r w:rsidRPr="00622430">
        <w:rPr>
          <w:rFonts w:ascii="Arial" w:hAnsi="Arial" w:cs="Arial"/>
        </w:rPr>
        <w:t>conducted in December and January).</w:t>
      </w:r>
      <w:r w:rsidR="003E1196" w:rsidRPr="00622430">
        <w:rPr>
          <w:rFonts w:ascii="Arial" w:hAnsi="Arial" w:cs="Arial"/>
        </w:rPr>
        <w:t xml:space="preserve"> Conduct</w:t>
      </w:r>
      <w:r w:rsidR="00C341AA">
        <w:rPr>
          <w:rFonts w:ascii="Arial" w:hAnsi="Arial" w:cs="Arial"/>
        </w:rPr>
        <w:t xml:space="preserve"> training sessions as necessary and determined by the Tax Program Manager</w:t>
      </w:r>
    </w:p>
    <w:p w:rsidR="000D3227" w:rsidRPr="00622430" w:rsidRDefault="000D3227" w:rsidP="000D3227">
      <w:pPr>
        <w:numPr>
          <w:ilvl w:val="0"/>
          <w:numId w:val="16"/>
        </w:numPr>
        <w:tabs>
          <w:tab w:val="clear" w:pos="720"/>
          <w:tab w:val="num" w:pos="360"/>
        </w:tabs>
        <w:ind w:left="360"/>
        <w:rPr>
          <w:rFonts w:ascii="Arial" w:hAnsi="Arial" w:cs="Arial"/>
        </w:rPr>
      </w:pPr>
      <w:r w:rsidRPr="00622430">
        <w:rPr>
          <w:rFonts w:ascii="Arial" w:hAnsi="Arial" w:cs="Arial"/>
        </w:rPr>
        <w:t xml:space="preserve">Ensure all </w:t>
      </w:r>
      <w:r w:rsidR="00615B0C" w:rsidRPr="00622430">
        <w:rPr>
          <w:rFonts w:ascii="Arial" w:hAnsi="Arial" w:cs="Arial"/>
        </w:rPr>
        <w:t xml:space="preserve">VITA </w:t>
      </w:r>
      <w:r w:rsidRPr="00622430">
        <w:rPr>
          <w:rFonts w:ascii="Arial" w:hAnsi="Arial" w:cs="Arial"/>
        </w:rPr>
        <w:t xml:space="preserve">program volunteers are IRS-certified </w:t>
      </w:r>
      <w:r w:rsidR="00377259">
        <w:rPr>
          <w:rFonts w:ascii="Arial" w:hAnsi="Arial" w:cs="Arial"/>
        </w:rPr>
        <w:t xml:space="preserve">to the appropriate level </w:t>
      </w:r>
      <w:r w:rsidRPr="00622430">
        <w:rPr>
          <w:rFonts w:ascii="Arial" w:hAnsi="Arial" w:cs="Arial"/>
        </w:rPr>
        <w:t>and aware of IRS Quality Site Requirements</w:t>
      </w:r>
    </w:p>
    <w:p w:rsidR="000D3227" w:rsidRPr="00622430" w:rsidRDefault="000D3227" w:rsidP="000D3227">
      <w:pPr>
        <w:numPr>
          <w:ilvl w:val="0"/>
          <w:numId w:val="16"/>
        </w:numPr>
        <w:tabs>
          <w:tab w:val="clear" w:pos="720"/>
          <w:tab w:val="num" w:pos="360"/>
        </w:tabs>
        <w:ind w:left="360"/>
        <w:rPr>
          <w:rFonts w:ascii="Arial" w:hAnsi="Arial" w:cs="Arial"/>
        </w:rPr>
      </w:pPr>
      <w:r w:rsidRPr="00622430">
        <w:rPr>
          <w:rFonts w:ascii="Arial" w:hAnsi="Arial" w:cs="Arial"/>
        </w:rPr>
        <w:t>Understand IRS certification/record-keepin</w:t>
      </w:r>
      <w:r w:rsidR="0042622B" w:rsidRPr="00622430">
        <w:rPr>
          <w:rFonts w:ascii="Arial" w:hAnsi="Arial" w:cs="Arial"/>
        </w:rPr>
        <w:t>g requirements and procedures</w:t>
      </w:r>
    </w:p>
    <w:p w:rsidR="000D3227" w:rsidRPr="00622430" w:rsidRDefault="000D3227" w:rsidP="000D3227">
      <w:pPr>
        <w:numPr>
          <w:ilvl w:val="0"/>
          <w:numId w:val="16"/>
        </w:numPr>
        <w:tabs>
          <w:tab w:val="clear" w:pos="720"/>
          <w:tab w:val="num" w:pos="360"/>
        </w:tabs>
        <w:ind w:left="360"/>
        <w:rPr>
          <w:rFonts w:ascii="Arial" w:hAnsi="Arial" w:cs="Arial"/>
        </w:rPr>
      </w:pPr>
      <w:r w:rsidRPr="00622430">
        <w:rPr>
          <w:rFonts w:ascii="Arial" w:hAnsi="Arial" w:cs="Arial"/>
        </w:rPr>
        <w:t>Ma</w:t>
      </w:r>
      <w:r w:rsidR="0042622B" w:rsidRPr="00622430">
        <w:rPr>
          <w:rFonts w:ascii="Arial" w:hAnsi="Arial" w:cs="Arial"/>
        </w:rPr>
        <w:t>intain</w:t>
      </w:r>
      <w:r w:rsidRPr="00622430">
        <w:rPr>
          <w:rFonts w:ascii="Arial" w:hAnsi="Arial" w:cs="Arial"/>
        </w:rPr>
        <w:t xml:space="preserve"> </w:t>
      </w:r>
      <w:r w:rsidR="00B343D8">
        <w:rPr>
          <w:rFonts w:ascii="Arial" w:hAnsi="Arial" w:cs="Arial"/>
        </w:rPr>
        <w:t>VITA</w:t>
      </w:r>
      <w:r w:rsidRPr="00622430">
        <w:rPr>
          <w:rFonts w:ascii="Arial" w:hAnsi="Arial" w:cs="Arial"/>
        </w:rPr>
        <w:t xml:space="preserve"> program volunteer </w:t>
      </w:r>
      <w:r w:rsidR="0042622B" w:rsidRPr="00622430">
        <w:rPr>
          <w:rFonts w:ascii="Arial" w:hAnsi="Arial" w:cs="Arial"/>
        </w:rPr>
        <w:t>IRS-</w:t>
      </w:r>
      <w:r w:rsidRPr="00622430">
        <w:rPr>
          <w:rFonts w:ascii="Arial" w:hAnsi="Arial" w:cs="Arial"/>
        </w:rPr>
        <w:t>certification documentation.</w:t>
      </w:r>
      <w:r w:rsidR="0042622B" w:rsidRPr="00622430">
        <w:rPr>
          <w:rFonts w:ascii="Arial" w:hAnsi="Arial" w:cs="Arial"/>
        </w:rPr>
        <w:t xml:space="preserve"> </w:t>
      </w:r>
      <w:r w:rsidR="00F5529F" w:rsidRPr="00622430">
        <w:rPr>
          <w:rFonts w:ascii="Arial" w:hAnsi="Arial" w:cs="Arial"/>
        </w:rPr>
        <w:t xml:space="preserve">Ensure </w:t>
      </w:r>
      <w:r w:rsidRPr="00622430">
        <w:rPr>
          <w:rFonts w:ascii="Arial" w:hAnsi="Arial" w:cs="Arial"/>
        </w:rPr>
        <w:t xml:space="preserve">volunteer reporting </w:t>
      </w:r>
      <w:r w:rsidR="0042622B" w:rsidRPr="00622430">
        <w:rPr>
          <w:rFonts w:ascii="Arial" w:hAnsi="Arial" w:cs="Arial"/>
        </w:rPr>
        <w:t xml:space="preserve">and communication </w:t>
      </w:r>
      <w:r w:rsidRPr="00622430">
        <w:rPr>
          <w:rFonts w:ascii="Arial" w:hAnsi="Arial" w:cs="Arial"/>
        </w:rPr>
        <w:t>deadlines to IRS are met</w:t>
      </w:r>
    </w:p>
    <w:p w:rsidR="0042622B" w:rsidRPr="00622430" w:rsidRDefault="0042622B" w:rsidP="000D3227">
      <w:pPr>
        <w:numPr>
          <w:ilvl w:val="0"/>
          <w:numId w:val="16"/>
        </w:numPr>
        <w:tabs>
          <w:tab w:val="clear" w:pos="720"/>
          <w:tab w:val="num" w:pos="360"/>
        </w:tabs>
        <w:ind w:left="360"/>
        <w:rPr>
          <w:rFonts w:ascii="Arial" w:hAnsi="Arial" w:cs="Arial"/>
        </w:rPr>
      </w:pPr>
      <w:r w:rsidRPr="00622430">
        <w:rPr>
          <w:rFonts w:ascii="Arial" w:hAnsi="Arial" w:cs="Arial"/>
        </w:rPr>
        <w:t xml:space="preserve">Ensure Site Coordinators have appropriate </w:t>
      </w:r>
      <w:r w:rsidR="00572816">
        <w:rPr>
          <w:rFonts w:ascii="Arial" w:hAnsi="Arial" w:cs="Arial"/>
        </w:rPr>
        <w:t xml:space="preserve">IRS-required </w:t>
      </w:r>
      <w:r w:rsidRPr="00622430">
        <w:rPr>
          <w:rFonts w:ascii="Arial" w:hAnsi="Arial" w:cs="Arial"/>
        </w:rPr>
        <w:t>documentation on all site volunteers</w:t>
      </w:r>
    </w:p>
    <w:p w:rsidR="00D24B17" w:rsidRPr="00D24B17" w:rsidRDefault="00615B0C" w:rsidP="00D24B17">
      <w:pPr>
        <w:numPr>
          <w:ilvl w:val="0"/>
          <w:numId w:val="16"/>
        </w:numPr>
        <w:tabs>
          <w:tab w:val="clear" w:pos="720"/>
          <w:tab w:val="num" w:pos="360"/>
        </w:tabs>
        <w:ind w:left="360"/>
        <w:rPr>
          <w:rFonts w:ascii="Arial" w:hAnsi="Arial" w:cs="Arial"/>
        </w:rPr>
      </w:pPr>
      <w:r w:rsidRPr="00622430">
        <w:rPr>
          <w:rFonts w:ascii="Arial" w:hAnsi="Arial" w:cs="Arial"/>
        </w:rPr>
        <w:t>M</w:t>
      </w:r>
      <w:r w:rsidR="000D3227" w:rsidRPr="00622430">
        <w:rPr>
          <w:rFonts w:ascii="Arial" w:hAnsi="Arial" w:cs="Arial"/>
        </w:rPr>
        <w:t xml:space="preserve">aintain accurate and current records on </w:t>
      </w:r>
      <w:r w:rsidR="00F5529F" w:rsidRPr="00622430">
        <w:rPr>
          <w:rFonts w:ascii="Arial" w:hAnsi="Arial" w:cs="Arial"/>
        </w:rPr>
        <w:t xml:space="preserve">all </w:t>
      </w:r>
      <w:r w:rsidRPr="00622430">
        <w:rPr>
          <w:rFonts w:ascii="Arial" w:hAnsi="Arial" w:cs="Arial"/>
        </w:rPr>
        <w:t xml:space="preserve">VITA </w:t>
      </w:r>
      <w:r w:rsidR="0042622B" w:rsidRPr="00622430">
        <w:rPr>
          <w:rFonts w:ascii="Arial" w:hAnsi="Arial" w:cs="Arial"/>
        </w:rPr>
        <w:t>volunteers</w:t>
      </w:r>
      <w:r w:rsidR="00D24B17">
        <w:rPr>
          <w:rFonts w:ascii="Arial" w:hAnsi="Arial" w:cs="Arial"/>
        </w:rPr>
        <w:t>, using Get Connected</w:t>
      </w:r>
      <w:r w:rsidR="0042622B" w:rsidRPr="00622430">
        <w:rPr>
          <w:rFonts w:ascii="Arial" w:hAnsi="Arial" w:cs="Arial"/>
        </w:rPr>
        <w:t>, inc</w:t>
      </w:r>
      <w:r w:rsidR="00D24B17">
        <w:rPr>
          <w:rFonts w:ascii="Arial" w:hAnsi="Arial" w:cs="Arial"/>
        </w:rPr>
        <w:t>luding tracking of hours worked and monthly activity reports</w:t>
      </w:r>
    </w:p>
    <w:p w:rsidR="000D3227" w:rsidRPr="00622430" w:rsidRDefault="000D3227" w:rsidP="000D3227">
      <w:pPr>
        <w:numPr>
          <w:ilvl w:val="0"/>
          <w:numId w:val="16"/>
        </w:numPr>
        <w:tabs>
          <w:tab w:val="clear" w:pos="720"/>
          <w:tab w:val="num" w:pos="360"/>
        </w:tabs>
        <w:ind w:left="360"/>
        <w:rPr>
          <w:rFonts w:ascii="Arial" w:hAnsi="Arial" w:cs="Arial"/>
        </w:rPr>
      </w:pPr>
      <w:r w:rsidRPr="00622430">
        <w:rPr>
          <w:rFonts w:ascii="Arial" w:hAnsi="Arial" w:cs="Arial"/>
        </w:rPr>
        <w:t>Manage comm</w:t>
      </w:r>
      <w:r w:rsidR="00B343D8">
        <w:rPr>
          <w:rFonts w:ascii="Arial" w:hAnsi="Arial" w:cs="Arial"/>
        </w:rPr>
        <w:t>unications with volunteers and Site C</w:t>
      </w:r>
      <w:r w:rsidRPr="00622430">
        <w:rPr>
          <w:rFonts w:ascii="Arial" w:hAnsi="Arial" w:cs="Arial"/>
        </w:rPr>
        <w:t>oordinators throughout the recruitment, training and placement processes</w:t>
      </w:r>
    </w:p>
    <w:p w:rsidR="0042622B" w:rsidRPr="00622430" w:rsidRDefault="0042622B" w:rsidP="0042622B">
      <w:pPr>
        <w:numPr>
          <w:ilvl w:val="0"/>
          <w:numId w:val="16"/>
        </w:numPr>
        <w:tabs>
          <w:tab w:val="clear" w:pos="720"/>
          <w:tab w:val="num" w:pos="360"/>
        </w:tabs>
        <w:ind w:left="360"/>
        <w:rPr>
          <w:rFonts w:ascii="Arial" w:hAnsi="Arial" w:cs="Arial"/>
        </w:rPr>
      </w:pPr>
      <w:r w:rsidRPr="00622430">
        <w:rPr>
          <w:rFonts w:ascii="Arial" w:hAnsi="Arial" w:cs="Arial"/>
        </w:rPr>
        <w:t>Coordinate the end-of-season distribution of certificates, thank-you letter</w:t>
      </w:r>
      <w:r w:rsidR="00615B0C" w:rsidRPr="00622430">
        <w:rPr>
          <w:rFonts w:ascii="Arial" w:hAnsi="Arial" w:cs="Arial"/>
        </w:rPr>
        <w:t xml:space="preserve">s, swag, etc. to all </w:t>
      </w:r>
      <w:r w:rsidR="00B343D8">
        <w:rPr>
          <w:rFonts w:ascii="Arial" w:hAnsi="Arial" w:cs="Arial"/>
        </w:rPr>
        <w:t xml:space="preserve">RealSense </w:t>
      </w:r>
      <w:r w:rsidR="00615B0C" w:rsidRPr="00622430">
        <w:rPr>
          <w:rFonts w:ascii="Arial" w:hAnsi="Arial" w:cs="Arial"/>
        </w:rPr>
        <w:t>volunteers, within a designated time frame</w:t>
      </w:r>
    </w:p>
    <w:p w:rsidR="00DC71BC" w:rsidRPr="00622430" w:rsidRDefault="00DC71BC" w:rsidP="0042622B">
      <w:pPr>
        <w:numPr>
          <w:ilvl w:val="0"/>
          <w:numId w:val="16"/>
        </w:numPr>
        <w:tabs>
          <w:tab w:val="clear" w:pos="720"/>
          <w:tab w:val="num" w:pos="360"/>
        </w:tabs>
        <w:ind w:left="360"/>
        <w:rPr>
          <w:rFonts w:ascii="Arial" w:hAnsi="Arial" w:cs="Arial"/>
        </w:rPr>
      </w:pPr>
      <w:r w:rsidRPr="00622430">
        <w:rPr>
          <w:rFonts w:ascii="Arial" w:hAnsi="Arial" w:cs="Arial"/>
        </w:rPr>
        <w:t>Coordinate IRS awards to long-term volunteers (10 year, 20 year, etc.)</w:t>
      </w:r>
    </w:p>
    <w:p w:rsidR="0042622B" w:rsidRPr="00622430" w:rsidRDefault="00DC71BC" w:rsidP="000D3227">
      <w:pPr>
        <w:numPr>
          <w:ilvl w:val="0"/>
          <w:numId w:val="16"/>
        </w:numPr>
        <w:tabs>
          <w:tab w:val="clear" w:pos="720"/>
          <w:tab w:val="num" w:pos="360"/>
        </w:tabs>
        <w:ind w:left="360"/>
        <w:rPr>
          <w:rFonts w:ascii="Arial" w:hAnsi="Arial" w:cs="Arial"/>
        </w:rPr>
      </w:pPr>
      <w:r w:rsidRPr="00622430">
        <w:rPr>
          <w:rFonts w:ascii="Arial" w:hAnsi="Arial" w:cs="Arial"/>
        </w:rPr>
        <w:t>Ensure CPE credit paperwork is provided to the IRS for those volunteers requesting it</w:t>
      </w:r>
    </w:p>
    <w:p w:rsidR="00615B0C" w:rsidRPr="00622430" w:rsidRDefault="00615B0C" w:rsidP="000D3227">
      <w:pPr>
        <w:numPr>
          <w:ilvl w:val="0"/>
          <w:numId w:val="16"/>
        </w:numPr>
        <w:tabs>
          <w:tab w:val="clear" w:pos="720"/>
          <w:tab w:val="num" w:pos="360"/>
        </w:tabs>
        <w:ind w:left="360"/>
        <w:rPr>
          <w:rFonts w:ascii="Arial" w:hAnsi="Arial" w:cs="Arial"/>
        </w:rPr>
      </w:pPr>
      <w:r w:rsidRPr="00622430">
        <w:rPr>
          <w:rFonts w:ascii="Arial" w:hAnsi="Arial" w:cs="Arial"/>
        </w:rPr>
        <w:t>Collect client and volunteer success stories use</w:t>
      </w:r>
      <w:r w:rsidR="000F202A" w:rsidRPr="00622430">
        <w:rPr>
          <w:rFonts w:ascii="Arial" w:hAnsi="Arial" w:cs="Arial"/>
        </w:rPr>
        <w:t>d</w:t>
      </w:r>
      <w:r w:rsidRPr="00622430">
        <w:rPr>
          <w:rFonts w:ascii="Arial" w:hAnsi="Arial" w:cs="Arial"/>
        </w:rPr>
        <w:t xml:space="preserve"> to highlight program activities</w:t>
      </w:r>
    </w:p>
    <w:p w:rsidR="00615B0C" w:rsidRDefault="003E16C3" w:rsidP="00615B0C">
      <w:pPr>
        <w:numPr>
          <w:ilvl w:val="0"/>
          <w:numId w:val="16"/>
        </w:numPr>
        <w:tabs>
          <w:tab w:val="clear" w:pos="720"/>
          <w:tab w:val="num" w:pos="360"/>
        </w:tabs>
        <w:ind w:left="360"/>
        <w:rPr>
          <w:rFonts w:ascii="Arial" w:hAnsi="Arial" w:cs="Arial"/>
        </w:rPr>
      </w:pPr>
      <w:r>
        <w:rPr>
          <w:rFonts w:ascii="Arial" w:hAnsi="Arial" w:cs="Arial"/>
        </w:rPr>
        <w:t>Assist the Tax Program Manager in</w:t>
      </w:r>
      <w:r w:rsidR="00615B0C" w:rsidRPr="00622430">
        <w:rPr>
          <w:rFonts w:ascii="Arial" w:hAnsi="Arial" w:cs="Arial"/>
        </w:rPr>
        <w:t xml:space="preserve"> planning and executi</w:t>
      </w:r>
      <w:r w:rsidR="00B343D8">
        <w:rPr>
          <w:rFonts w:ascii="Arial" w:hAnsi="Arial" w:cs="Arial"/>
        </w:rPr>
        <w:t>ng tax site-</w:t>
      </w:r>
      <w:r w:rsidR="00615B0C" w:rsidRPr="00622430">
        <w:rPr>
          <w:rFonts w:ascii="Arial" w:hAnsi="Arial" w:cs="Arial"/>
        </w:rPr>
        <w:t>related events (such as Tax Blitz Day and May Days)</w:t>
      </w:r>
    </w:p>
    <w:p w:rsidR="00615B0C" w:rsidRDefault="00615B0C" w:rsidP="00615B0C">
      <w:pPr>
        <w:numPr>
          <w:ilvl w:val="0"/>
          <w:numId w:val="16"/>
        </w:numPr>
        <w:tabs>
          <w:tab w:val="clear" w:pos="720"/>
          <w:tab w:val="num" w:pos="360"/>
        </w:tabs>
        <w:ind w:left="360"/>
        <w:rPr>
          <w:rFonts w:ascii="Arial" w:hAnsi="Arial" w:cs="Arial"/>
        </w:rPr>
      </w:pPr>
      <w:r w:rsidRPr="00622430">
        <w:rPr>
          <w:rFonts w:ascii="Arial" w:hAnsi="Arial" w:cs="Arial"/>
        </w:rPr>
        <w:t xml:space="preserve">Assist with signature volunteer events, including planning for </w:t>
      </w:r>
      <w:r w:rsidR="00AE0F7D">
        <w:rPr>
          <w:rFonts w:ascii="Arial" w:hAnsi="Arial" w:cs="Arial"/>
        </w:rPr>
        <w:t xml:space="preserve">VITA </w:t>
      </w:r>
      <w:r w:rsidRPr="00622430">
        <w:rPr>
          <w:rFonts w:ascii="Arial" w:hAnsi="Arial" w:cs="Arial"/>
        </w:rPr>
        <w:t>volunteer recognition such as an awards event</w:t>
      </w:r>
      <w:r w:rsidR="000F202A" w:rsidRPr="00622430">
        <w:rPr>
          <w:rFonts w:ascii="Arial" w:hAnsi="Arial" w:cs="Arial"/>
        </w:rPr>
        <w:t xml:space="preserve">, and ensuring </w:t>
      </w:r>
      <w:r w:rsidR="00572816">
        <w:rPr>
          <w:rFonts w:ascii="Arial" w:hAnsi="Arial" w:cs="Arial"/>
        </w:rPr>
        <w:t xml:space="preserve">all </w:t>
      </w:r>
      <w:r w:rsidR="000F202A" w:rsidRPr="00622430">
        <w:rPr>
          <w:rFonts w:ascii="Arial" w:hAnsi="Arial" w:cs="Arial"/>
        </w:rPr>
        <w:t>volunteers are invited</w:t>
      </w:r>
    </w:p>
    <w:p w:rsidR="00D24B17" w:rsidRPr="003D7761" w:rsidRDefault="00D24B17" w:rsidP="00615B0C">
      <w:pPr>
        <w:numPr>
          <w:ilvl w:val="0"/>
          <w:numId w:val="16"/>
        </w:numPr>
        <w:tabs>
          <w:tab w:val="clear" w:pos="720"/>
          <w:tab w:val="num" w:pos="360"/>
        </w:tabs>
        <w:ind w:left="360"/>
        <w:rPr>
          <w:rFonts w:ascii="Arial" w:hAnsi="Arial" w:cs="Arial"/>
        </w:rPr>
      </w:pPr>
      <w:r w:rsidRPr="003D7761">
        <w:rPr>
          <w:rFonts w:ascii="Arial" w:hAnsi="Arial" w:cs="Arial"/>
        </w:rPr>
        <w:t>Establish year-round engagement opportunities for VITA volunteers</w:t>
      </w:r>
    </w:p>
    <w:p w:rsidR="003D7761" w:rsidRPr="003D7761" w:rsidRDefault="003D7761" w:rsidP="003D7761">
      <w:pPr>
        <w:numPr>
          <w:ilvl w:val="0"/>
          <w:numId w:val="16"/>
        </w:numPr>
        <w:tabs>
          <w:tab w:val="clear" w:pos="720"/>
          <w:tab w:val="num" w:pos="360"/>
        </w:tabs>
        <w:ind w:left="360"/>
        <w:rPr>
          <w:rFonts w:ascii="Arial" w:hAnsi="Arial" w:cs="Arial"/>
        </w:rPr>
      </w:pPr>
      <w:r w:rsidRPr="003D7761">
        <w:rPr>
          <w:rFonts w:ascii="Arial" w:hAnsi="Arial" w:cs="Arial"/>
        </w:rPr>
        <w:t xml:space="preserve">Establish a schedule of coordinated messaging and touch-points to support </w:t>
      </w:r>
      <w:r w:rsidR="00B24DEE">
        <w:rPr>
          <w:rFonts w:ascii="Arial" w:hAnsi="Arial" w:cs="Arial"/>
        </w:rPr>
        <w:t xml:space="preserve">VITA </w:t>
      </w:r>
      <w:r w:rsidRPr="003D7761">
        <w:rPr>
          <w:rFonts w:ascii="Arial" w:hAnsi="Arial" w:cs="Arial"/>
        </w:rPr>
        <w:t xml:space="preserve">volunteer stewardship in partnership with </w:t>
      </w:r>
      <w:r>
        <w:rPr>
          <w:rFonts w:ascii="Arial" w:hAnsi="Arial" w:cs="Arial"/>
        </w:rPr>
        <w:t>the United Way M</w:t>
      </w:r>
      <w:r w:rsidRPr="003D7761">
        <w:rPr>
          <w:rFonts w:ascii="Arial" w:hAnsi="Arial" w:cs="Arial"/>
        </w:rPr>
        <w:t xml:space="preserve">arketing </w:t>
      </w:r>
      <w:r>
        <w:rPr>
          <w:rFonts w:ascii="Arial" w:hAnsi="Arial" w:cs="Arial"/>
        </w:rPr>
        <w:t>department</w:t>
      </w:r>
    </w:p>
    <w:p w:rsidR="003D7761" w:rsidRPr="003D7761" w:rsidRDefault="003D7761" w:rsidP="003D7761">
      <w:pPr>
        <w:numPr>
          <w:ilvl w:val="0"/>
          <w:numId w:val="16"/>
        </w:numPr>
        <w:tabs>
          <w:tab w:val="clear" w:pos="720"/>
          <w:tab w:val="num" w:pos="360"/>
        </w:tabs>
        <w:ind w:left="360"/>
        <w:rPr>
          <w:rFonts w:ascii="Arial" w:hAnsi="Arial" w:cs="Arial"/>
        </w:rPr>
      </w:pPr>
      <w:r w:rsidRPr="003D7761">
        <w:rPr>
          <w:rFonts w:ascii="Arial" w:hAnsi="Arial" w:cs="Arial"/>
        </w:rPr>
        <w:t xml:space="preserve">Provide insight and connect volunteer opportunities to business partners with </w:t>
      </w:r>
      <w:r>
        <w:rPr>
          <w:rFonts w:ascii="Arial" w:hAnsi="Arial" w:cs="Arial"/>
        </w:rPr>
        <w:t xml:space="preserve">corporate social responsibility </w:t>
      </w:r>
      <w:r w:rsidRPr="003D7761">
        <w:rPr>
          <w:rFonts w:ascii="Arial" w:hAnsi="Arial" w:cs="Arial"/>
        </w:rPr>
        <w:t xml:space="preserve">goals </w:t>
      </w:r>
      <w:r w:rsidR="00B24DEE">
        <w:rPr>
          <w:rFonts w:ascii="Arial" w:hAnsi="Arial" w:cs="Arial"/>
        </w:rPr>
        <w:t xml:space="preserve">that </w:t>
      </w:r>
      <w:r w:rsidRPr="003D7761">
        <w:rPr>
          <w:rFonts w:ascii="Arial" w:hAnsi="Arial" w:cs="Arial"/>
        </w:rPr>
        <w:t>support financial stability</w:t>
      </w:r>
      <w:r>
        <w:rPr>
          <w:rFonts w:ascii="Arial" w:hAnsi="Arial" w:cs="Arial"/>
        </w:rPr>
        <w:t>, in partnership with the United Way Resource D</w:t>
      </w:r>
      <w:r w:rsidRPr="003D7761">
        <w:rPr>
          <w:rFonts w:ascii="Arial" w:hAnsi="Arial" w:cs="Arial"/>
        </w:rPr>
        <w:t>evelopment</w:t>
      </w:r>
      <w:r>
        <w:rPr>
          <w:rFonts w:ascii="Arial" w:hAnsi="Arial" w:cs="Arial"/>
        </w:rPr>
        <w:t xml:space="preserve"> department</w:t>
      </w:r>
    </w:p>
    <w:p w:rsidR="009E3BB1" w:rsidRPr="003D7761" w:rsidRDefault="009E3BB1" w:rsidP="002531F7">
      <w:pPr>
        <w:spacing w:line="276" w:lineRule="auto"/>
        <w:ind w:left="720" w:hanging="360"/>
        <w:rPr>
          <w:rFonts w:ascii="Arial" w:hAnsi="Arial" w:cs="Arial"/>
        </w:rPr>
      </w:pPr>
    </w:p>
    <w:p w:rsidR="00A94314" w:rsidRPr="00622430" w:rsidRDefault="00A94314" w:rsidP="000D3227">
      <w:pPr>
        <w:rPr>
          <w:rFonts w:ascii="Arial" w:hAnsi="Arial" w:cs="Arial"/>
        </w:rPr>
      </w:pPr>
      <w:r w:rsidRPr="00622430">
        <w:rPr>
          <w:rFonts w:ascii="Arial" w:hAnsi="Arial" w:cs="Arial"/>
          <w:b/>
          <w:i/>
          <w:u w:val="single"/>
        </w:rPr>
        <w:t>Experience/Position Requirements</w:t>
      </w:r>
      <w:r w:rsidRPr="00622430">
        <w:rPr>
          <w:rFonts w:ascii="Arial" w:hAnsi="Arial" w:cs="Arial"/>
          <w:b/>
          <w:u w:val="single"/>
        </w:rPr>
        <w:t>:</w:t>
      </w:r>
    </w:p>
    <w:p w:rsidR="00E70B07" w:rsidRPr="00622430" w:rsidRDefault="00E70B07" w:rsidP="000D3227">
      <w:pPr>
        <w:pStyle w:val="ListParagraph"/>
        <w:numPr>
          <w:ilvl w:val="0"/>
          <w:numId w:val="24"/>
        </w:numPr>
        <w:ind w:left="360"/>
        <w:rPr>
          <w:rFonts w:ascii="Arial" w:hAnsi="Arial" w:cs="Arial"/>
        </w:rPr>
      </w:pPr>
      <w:r w:rsidRPr="00622430">
        <w:rPr>
          <w:rFonts w:ascii="Arial" w:hAnsi="Arial" w:cs="Arial"/>
        </w:rPr>
        <w:t>Must be proficient in the Microsoft Office (Outlook, Word, Excel PowerPoint)</w:t>
      </w:r>
    </w:p>
    <w:p w:rsidR="00E70B07" w:rsidRPr="00622430" w:rsidRDefault="00E70B07" w:rsidP="000D3227">
      <w:pPr>
        <w:pStyle w:val="ListParagraph"/>
        <w:numPr>
          <w:ilvl w:val="0"/>
          <w:numId w:val="24"/>
        </w:numPr>
        <w:ind w:left="360"/>
        <w:rPr>
          <w:rFonts w:ascii="Arial" w:hAnsi="Arial" w:cs="Arial"/>
        </w:rPr>
      </w:pPr>
      <w:r w:rsidRPr="00622430">
        <w:rPr>
          <w:rFonts w:ascii="Arial" w:hAnsi="Arial" w:cs="Arial"/>
        </w:rPr>
        <w:t>Must possess good work ethic; come to work when scheduled and on time</w:t>
      </w:r>
    </w:p>
    <w:p w:rsidR="00E70B07" w:rsidRPr="00622430" w:rsidRDefault="00E70B07" w:rsidP="000D3227">
      <w:pPr>
        <w:pStyle w:val="ListParagraph"/>
        <w:numPr>
          <w:ilvl w:val="0"/>
          <w:numId w:val="24"/>
        </w:numPr>
        <w:ind w:left="360"/>
        <w:rPr>
          <w:rFonts w:ascii="Arial" w:hAnsi="Arial" w:cs="Arial"/>
        </w:rPr>
      </w:pPr>
      <w:r w:rsidRPr="00622430">
        <w:rPr>
          <w:rFonts w:ascii="Arial" w:hAnsi="Arial" w:cs="Arial"/>
        </w:rPr>
        <w:t>Must possess good telephone etiquette; professional appearance</w:t>
      </w:r>
    </w:p>
    <w:p w:rsidR="00E70B07" w:rsidRPr="00622430" w:rsidRDefault="00E70B07" w:rsidP="000D3227">
      <w:pPr>
        <w:pStyle w:val="ListParagraph"/>
        <w:numPr>
          <w:ilvl w:val="0"/>
          <w:numId w:val="24"/>
        </w:numPr>
        <w:ind w:left="360"/>
        <w:rPr>
          <w:rFonts w:ascii="Arial" w:hAnsi="Arial" w:cs="Arial"/>
        </w:rPr>
      </w:pPr>
      <w:r w:rsidRPr="00622430">
        <w:rPr>
          <w:rFonts w:ascii="Arial" w:hAnsi="Arial" w:cs="Arial"/>
        </w:rPr>
        <w:t>Must agree to be flexible with hours - occasional evenings or Saturdays (mostly during training and tax season)</w:t>
      </w:r>
    </w:p>
    <w:p w:rsidR="00E70B07" w:rsidRPr="00622430" w:rsidRDefault="00E70B07" w:rsidP="000D3227">
      <w:pPr>
        <w:numPr>
          <w:ilvl w:val="0"/>
          <w:numId w:val="23"/>
        </w:numPr>
        <w:tabs>
          <w:tab w:val="clear" w:pos="720"/>
          <w:tab w:val="num" w:pos="360"/>
        </w:tabs>
        <w:ind w:left="360"/>
        <w:rPr>
          <w:rFonts w:ascii="Arial" w:hAnsi="Arial" w:cs="Arial"/>
        </w:rPr>
      </w:pPr>
      <w:r w:rsidRPr="00622430">
        <w:rPr>
          <w:rFonts w:ascii="Arial" w:hAnsi="Arial" w:cs="Arial"/>
        </w:rPr>
        <w:t>High school diploma required. Two-year college degree preferred</w:t>
      </w:r>
      <w:r w:rsidR="00377259">
        <w:rPr>
          <w:rFonts w:ascii="Arial" w:hAnsi="Arial" w:cs="Arial"/>
        </w:rPr>
        <w:t>.</w:t>
      </w:r>
    </w:p>
    <w:p w:rsidR="00E70B07" w:rsidRDefault="00E70B07" w:rsidP="00572816">
      <w:pPr>
        <w:numPr>
          <w:ilvl w:val="0"/>
          <w:numId w:val="23"/>
        </w:numPr>
        <w:tabs>
          <w:tab w:val="clear" w:pos="720"/>
          <w:tab w:val="num" w:pos="360"/>
        </w:tabs>
        <w:ind w:left="360"/>
        <w:rPr>
          <w:rFonts w:ascii="Arial" w:hAnsi="Arial" w:cs="Arial"/>
        </w:rPr>
      </w:pPr>
      <w:r w:rsidRPr="00622430">
        <w:rPr>
          <w:rFonts w:ascii="Arial" w:hAnsi="Arial" w:cs="Arial"/>
        </w:rPr>
        <w:t>2-4 years progressively responsible, related experience</w:t>
      </w:r>
    </w:p>
    <w:p w:rsidR="00377259" w:rsidRPr="00572816" w:rsidRDefault="00377259" w:rsidP="00572816">
      <w:pPr>
        <w:numPr>
          <w:ilvl w:val="0"/>
          <w:numId w:val="23"/>
        </w:numPr>
        <w:tabs>
          <w:tab w:val="clear" w:pos="720"/>
          <w:tab w:val="num" w:pos="360"/>
        </w:tabs>
        <w:ind w:left="360"/>
        <w:rPr>
          <w:rFonts w:ascii="Arial" w:hAnsi="Arial" w:cs="Arial"/>
        </w:rPr>
      </w:pPr>
      <w:r w:rsidRPr="00C8044B">
        <w:rPr>
          <w:rFonts w:ascii="Arial" w:hAnsi="Arial" w:cs="Arial"/>
        </w:rPr>
        <w:t>Excellent planning, organizing, verbal/written and PC skills</w:t>
      </w:r>
    </w:p>
    <w:p w:rsidR="00E70B07" w:rsidRPr="00622430" w:rsidRDefault="00E70B07" w:rsidP="000D3227">
      <w:pPr>
        <w:numPr>
          <w:ilvl w:val="0"/>
          <w:numId w:val="23"/>
        </w:numPr>
        <w:tabs>
          <w:tab w:val="clear" w:pos="720"/>
          <w:tab w:val="num" w:pos="360"/>
        </w:tabs>
        <w:ind w:left="360"/>
        <w:rPr>
          <w:rFonts w:ascii="Arial" w:hAnsi="Arial" w:cs="Arial"/>
        </w:rPr>
      </w:pPr>
      <w:r w:rsidRPr="00622430">
        <w:rPr>
          <w:rFonts w:ascii="Arial" w:hAnsi="Arial" w:cs="Arial"/>
        </w:rPr>
        <w:t>Experience in the area of volunteer development and training</w:t>
      </w:r>
    </w:p>
    <w:p w:rsidR="00E70B07" w:rsidRPr="00622430" w:rsidRDefault="00E70B07" w:rsidP="000D3227">
      <w:pPr>
        <w:numPr>
          <w:ilvl w:val="0"/>
          <w:numId w:val="23"/>
        </w:numPr>
        <w:tabs>
          <w:tab w:val="clear" w:pos="720"/>
          <w:tab w:val="num" w:pos="360"/>
        </w:tabs>
        <w:ind w:left="360"/>
        <w:rPr>
          <w:rFonts w:ascii="Arial" w:hAnsi="Arial" w:cs="Arial"/>
        </w:rPr>
      </w:pPr>
      <w:r w:rsidRPr="00622430">
        <w:rPr>
          <w:rFonts w:ascii="Arial" w:hAnsi="Arial" w:cs="Arial"/>
        </w:rPr>
        <w:t>Excellent interpersonal, written and oral communication skills</w:t>
      </w:r>
    </w:p>
    <w:p w:rsidR="00E70B07" w:rsidRPr="00622430" w:rsidRDefault="00E70B07" w:rsidP="000D3227">
      <w:pPr>
        <w:numPr>
          <w:ilvl w:val="0"/>
          <w:numId w:val="23"/>
        </w:numPr>
        <w:tabs>
          <w:tab w:val="clear" w:pos="720"/>
          <w:tab w:val="num" w:pos="360"/>
        </w:tabs>
        <w:ind w:left="360"/>
        <w:rPr>
          <w:rFonts w:ascii="Arial" w:hAnsi="Arial" w:cs="Arial"/>
        </w:rPr>
      </w:pPr>
      <w:r w:rsidRPr="00622430">
        <w:rPr>
          <w:rFonts w:ascii="Arial" w:hAnsi="Arial" w:cs="Arial"/>
        </w:rPr>
        <w:t>Ability to manage multiple projects simultaneously</w:t>
      </w:r>
    </w:p>
    <w:p w:rsidR="00E70B07" w:rsidRPr="00622430" w:rsidRDefault="00E70B07" w:rsidP="000D3227">
      <w:pPr>
        <w:numPr>
          <w:ilvl w:val="0"/>
          <w:numId w:val="23"/>
        </w:numPr>
        <w:tabs>
          <w:tab w:val="clear" w:pos="720"/>
          <w:tab w:val="num" w:pos="360"/>
        </w:tabs>
        <w:ind w:left="360"/>
        <w:rPr>
          <w:rFonts w:ascii="Arial" w:hAnsi="Arial" w:cs="Arial"/>
        </w:rPr>
      </w:pPr>
      <w:r w:rsidRPr="00622430">
        <w:rPr>
          <w:rFonts w:ascii="Arial" w:hAnsi="Arial" w:cs="Arial"/>
        </w:rPr>
        <w:t>Experience in planning, policy design, and spreadsheet analysis</w:t>
      </w:r>
    </w:p>
    <w:p w:rsidR="00E70B07" w:rsidRPr="00622430" w:rsidRDefault="00E70B07" w:rsidP="000D3227">
      <w:pPr>
        <w:numPr>
          <w:ilvl w:val="0"/>
          <w:numId w:val="23"/>
        </w:numPr>
        <w:tabs>
          <w:tab w:val="clear" w:pos="720"/>
          <w:tab w:val="num" w:pos="360"/>
        </w:tabs>
        <w:ind w:left="360"/>
        <w:rPr>
          <w:rFonts w:ascii="Arial" w:hAnsi="Arial" w:cs="Arial"/>
        </w:rPr>
      </w:pPr>
      <w:r w:rsidRPr="00622430">
        <w:rPr>
          <w:rFonts w:ascii="Arial" w:hAnsi="Arial" w:cs="Arial"/>
        </w:rPr>
        <w:t>Familiarity with VITA tax site processes and software</w:t>
      </w:r>
    </w:p>
    <w:p w:rsidR="00377259" w:rsidRPr="001866F5" w:rsidRDefault="00E70B07" w:rsidP="001866F5">
      <w:pPr>
        <w:numPr>
          <w:ilvl w:val="0"/>
          <w:numId w:val="23"/>
        </w:numPr>
        <w:tabs>
          <w:tab w:val="clear" w:pos="720"/>
          <w:tab w:val="num" w:pos="360"/>
        </w:tabs>
        <w:ind w:left="360"/>
        <w:rPr>
          <w:rFonts w:ascii="Arial" w:hAnsi="Arial" w:cs="Arial"/>
        </w:rPr>
      </w:pPr>
      <w:r w:rsidRPr="00622430">
        <w:rPr>
          <w:rFonts w:ascii="Arial" w:hAnsi="Arial" w:cs="Arial"/>
        </w:rPr>
        <w:t>Strong detail orientation</w:t>
      </w:r>
    </w:p>
    <w:p w:rsidR="00A50931" w:rsidRPr="00622430" w:rsidRDefault="006708B6" w:rsidP="00A50931">
      <w:pPr>
        <w:rPr>
          <w:rFonts w:ascii="Arial" w:hAnsi="Arial" w:cs="Arial"/>
        </w:rPr>
      </w:pPr>
      <w:r w:rsidRPr="00622430">
        <w:rPr>
          <w:rFonts w:ascii="Arial" w:hAnsi="Arial" w:cs="Arial"/>
          <w:b/>
          <w:i/>
          <w:u w:val="single"/>
        </w:rPr>
        <w:lastRenderedPageBreak/>
        <w:t xml:space="preserve">Professional </w:t>
      </w:r>
      <w:r w:rsidR="00A50931" w:rsidRPr="00622430">
        <w:rPr>
          <w:rFonts w:ascii="Arial" w:hAnsi="Arial" w:cs="Arial"/>
          <w:b/>
          <w:i/>
          <w:u w:val="single"/>
        </w:rPr>
        <w:t>Core Competencies Required</w:t>
      </w:r>
      <w:r w:rsidR="00A50931" w:rsidRPr="00622430">
        <w:rPr>
          <w:rFonts w:ascii="Arial" w:hAnsi="Arial" w:cs="Arial"/>
        </w:rPr>
        <w:t>:</w:t>
      </w:r>
    </w:p>
    <w:p w:rsidR="00A50931" w:rsidRPr="00622430" w:rsidRDefault="00A50931" w:rsidP="00A50931">
      <w:pPr>
        <w:numPr>
          <w:ilvl w:val="0"/>
          <w:numId w:val="14"/>
        </w:numPr>
        <w:rPr>
          <w:rFonts w:ascii="Arial" w:hAnsi="Arial" w:cs="Arial"/>
        </w:rPr>
      </w:pPr>
      <w:r w:rsidRPr="00622430">
        <w:rPr>
          <w:rFonts w:ascii="Arial" w:hAnsi="Arial" w:cs="Arial"/>
        </w:rPr>
        <w:t xml:space="preserve">Mission Focused: </w:t>
      </w:r>
      <w:r w:rsidR="00DE4A01" w:rsidRPr="00622430">
        <w:rPr>
          <w:rFonts w:ascii="Arial" w:hAnsi="Arial" w:cs="Arial"/>
        </w:rPr>
        <w:t>Creates real social change that leads to better lives and healthier communities. This drives performance and professional motivations.</w:t>
      </w:r>
    </w:p>
    <w:p w:rsidR="00A50931" w:rsidRPr="00622430" w:rsidRDefault="00A50931" w:rsidP="00A50931">
      <w:pPr>
        <w:numPr>
          <w:ilvl w:val="0"/>
          <w:numId w:val="14"/>
        </w:numPr>
        <w:rPr>
          <w:rFonts w:ascii="Arial" w:hAnsi="Arial" w:cs="Arial"/>
        </w:rPr>
      </w:pPr>
      <w:r w:rsidRPr="00622430">
        <w:rPr>
          <w:rFonts w:ascii="Arial" w:hAnsi="Arial" w:cs="Arial"/>
        </w:rPr>
        <w:t>Relationship Oriented: Places people before process and is astute in cultivating and managing relationships toward a common goal.</w:t>
      </w:r>
    </w:p>
    <w:p w:rsidR="00A50931" w:rsidRPr="00622430" w:rsidRDefault="00A50931" w:rsidP="00A50931">
      <w:pPr>
        <w:numPr>
          <w:ilvl w:val="0"/>
          <w:numId w:val="14"/>
        </w:numPr>
        <w:rPr>
          <w:rFonts w:ascii="Arial" w:hAnsi="Arial" w:cs="Arial"/>
        </w:rPr>
      </w:pPr>
      <w:r w:rsidRPr="00622430">
        <w:rPr>
          <w:rFonts w:ascii="Arial" w:hAnsi="Arial" w:cs="Arial"/>
        </w:rPr>
        <w:t>Collaborator</w:t>
      </w:r>
      <w:r w:rsidR="00612B72" w:rsidRPr="00622430">
        <w:rPr>
          <w:rFonts w:ascii="Arial" w:hAnsi="Arial" w:cs="Arial"/>
        </w:rPr>
        <w:t xml:space="preserve"> (Includes teamwork and communication)</w:t>
      </w:r>
      <w:r w:rsidRPr="00622430">
        <w:rPr>
          <w:rFonts w:ascii="Arial" w:hAnsi="Arial" w:cs="Arial"/>
        </w:rPr>
        <w:t>: Understands the roles and contributions of all sectors of the community and can mobilize resources (financial &amp; human) through meaningful engagement.</w:t>
      </w:r>
      <w:r w:rsidR="00612B72" w:rsidRPr="00622430">
        <w:rPr>
          <w:rFonts w:ascii="Arial" w:hAnsi="Arial" w:cs="Arial"/>
        </w:rPr>
        <w:t xml:space="preserve"> Strong supporter of a team environment.</w:t>
      </w:r>
    </w:p>
    <w:p w:rsidR="00A50931" w:rsidRPr="00622430" w:rsidRDefault="00A50931" w:rsidP="00A50931">
      <w:pPr>
        <w:numPr>
          <w:ilvl w:val="0"/>
          <w:numId w:val="14"/>
        </w:numPr>
        <w:rPr>
          <w:rFonts w:ascii="Arial" w:hAnsi="Arial" w:cs="Arial"/>
        </w:rPr>
      </w:pPr>
      <w:r w:rsidRPr="00622430">
        <w:rPr>
          <w:rFonts w:ascii="Arial" w:hAnsi="Arial" w:cs="Arial"/>
        </w:rPr>
        <w:t>Results Driven: Dedicates efforts to shared and measurable goals for the common good; creating, resourcing, scaling and leveraging strategies and innovations for broad investment and impact.</w:t>
      </w:r>
    </w:p>
    <w:p w:rsidR="00A50931" w:rsidRPr="00622430" w:rsidRDefault="00A50931" w:rsidP="00A50931">
      <w:pPr>
        <w:numPr>
          <w:ilvl w:val="0"/>
          <w:numId w:val="14"/>
        </w:numPr>
        <w:rPr>
          <w:rFonts w:ascii="Arial" w:hAnsi="Arial" w:cs="Arial"/>
        </w:rPr>
      </w:pPr>
      <w:r w:rsidRPr="00622430">
        <w:rPr>
          <w:rFonts w:ascii="Arial" w:hAnsi="Arial" w:cs="Arial"/>
        </w:rPr>
        <w:t xml:space="preserve">Brand Steward: </w:t>
      </w:r>
      <w:r w:rsidR="00BD5CE0" w:rsidRPr="00622430">
        <w:rPr>
          <w:rFonts w:ascii="Arial" w:hAnsi="Arial" w:cs="Arial"/>
        </w:rPr>
        <w:t>Understands role in growing and protecting the reputation and results of the greater network.</w:t>
      </w:r>
    </w:p>
    <w:p w:rsidR="007271F3" w:rsidRPr="00622430" w:rsidRDefault="007271F3" w:rsidP="00F349C7">
      <w:pPr>
        <w:rPr>
          <w:rFonts w:ascii="Arial" w:hAnsi="Arial" w:cs="Arial"/>
        </w:rPr>
      </w:pPr>
    </w:p>
    <w:p w:rsidR="005967FB" w:rsidRPr="00622430" w:rsidRDefault="005967FB" w:rsidP="005967FB">
      <w:pPr>
        <w:rPr>
          <w:rFonts w:ascii="Arial" w:hAnsi="Arial" w:cs="Arial"/>
          <w:b/>
          <w:i/>
          <w:u w:val="single"/>
        </w:rPr>
      </w:pPr>
      <w:r w:rsidRPr="00622430">
        <w:rPr>
          <w:rFonts w:ascii="Arial" w:hAnsi="Arial" w:cs="Arial"/>
          <w:b/>
          <w:i/>
          <w:u w:val="single"/>
        </w:rPr>
        <w:t>General Physical Requirements for Essential Functions of the Job:</w:t>
      </w:r>
    </w:p>
    <w:p w:rsidR="00B522DF" w:rsidRPr="00C8044B" w:rsidRDefault="00B522DF" w:rsidP="00B522DF">
      <w:pPr>
        <w:rPr>
          <w:rFonts w:ascii="Arial" w:hAnsi="Arial" w:cs="Arial"/>
        </w:rPr>
      </w:pPr>
      <w:r w:rsidRPr="00C8044B">
        <w:rPr>
          <w:rFonts w:ascii="Arial" w:hAnsi="Arial" w:cs="Arial"/>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talk, and/or hear. Continual use of the hands with wrist and finger movement using a keyboard is required</w:t>
      </w:r>
      <w:r w:rsidRPr="00C8044B">
        <w:rPr>
          <w:rFonts w:ascii="Arial" w:hAnsi="Arial" w:cs="Arial"/>
          <w:i/>
        </w:rPr>
        <w:t xml:space="preserve">. </w:t>
      </w:r>
      <w:r w:rsidRPr="00C8044B">
        <w:rPr>
          <w:rFonts w:ascii="Arial" w:hAnsi="Arial" w:cs="Arial"/>
        </w:rPr>
        <w:t>Specific vision abilities required by this job include long hours viewing a computer monitor screen. The employee may occasionally travel using personal vehicle and/or work outside normal office environment.</w:t>
      </w:r>
    </w:p>
    <w:p w:rsidR="00B522DF" w:rsidRDefault="00B522DF" w:rsidP="00B522DF">
      <w:pPr>
        <w:tabs>
          <w:tab w:val="left" w:pos="-2340"/>
        </w:tabs>
        <w:rPr>
          <w:rFonts w:ascii="Arial" w:hAnsi="Arial" w:cs="Arial"/>
          <w:sz w:val="22"/>
          <w:szCs w:val="22"/>
        </w:rPr>
      </w:pPr>
    </w:p>
    <w:p w:rsidR="00B522DF" w:rsidRPr="002531F7" w:rsidRDefault="00B522DF" w:rsidP="00B522DF">
      <w:pPr>
        <w:tabs>
          <w:tab w:val="left" w:pos="-2340"/>
        </w:tabs>
        <w:rPr>
          <w:rFonts w:ascii="Arial" w:hAnsi="Arial" w:cs="Arial"/>
          <w:sz w:val="22"/>
          <w:szCs w:val="22"/>
        </w:rPr>
      </w:pPr>
    </w:p>
    <w:p w:rsidR="00B522DF" w:rsidRPr="002531F7" w:rsidRDefault="00B522DF" w:rsidP="00736C11">
      <w:pPr>
        <w:rPr>
          <w:rFonts w:ascii="Arial" w:hAnsi="Arial" w:cs="Arial"/>
          <w:i/>
          <w:iCs/>
          <w:sz w:val="22"/>
          <w:szCs w:val="22"/>
        </w:rPr>
      </w:pPr>
      <w:r w:rsidRPr="002531F7">
        <w:rPr>
          <w:rFonts w:ascii="Arial" w:hAnsi="Arial" w:cs="Arial"/>
          <w:i/>
          <w:iCs/>
          <w:sz w:val="22"/>
          <w:szCs w:val="22"/>
        </w:rPr>
        <w:t>This description is not designed to contain a comprehensive inventory of all responsibilities and qualifications required of all team members assigned to this position. It is intended only to describe the key elements relative to each section. Also, duties and/or requirements of this position may be modified, added or deleted at any time. This supersedes all descriptions previously written for the same position. Unique equivalent skills and experience may possibly substitute for required position requirements.</w:t>
      </w:r>
    </w:p>
    <w:p w:rsidR="00B522DF" w:rsidRPr="002531F7" w:rsidRDefault="00B522DF" w:rsidP="00736C11">
      <w:pPr>
        <w:rPr>
          <w:rFonts w:ascii="Arial" w:hAnsi="Arial" w:cs="Arial"/>
          <w:i/>
          <w:iCs/>
          <w:sz w:val="22"/>
          <w:szCs w:val="22"/>
        </w:rPr>
      </w:pPr>
    </w:p>
    <w:p w:rsidR="00B522DF" w:rsidRPr="002531F7" w:rsidRDefault="00B522DF" w:rsidP="00736C11">
      <w:pPr>
        <w:rPr>
          <w:rFonts w:ascii="Arial" w:hAnsi="Arial" w:cs="Arial"/>
          <w:b/>
          <w:sz w:val="22"/>
          <w:szCs w:val="22"/>
          <w:u w:val="single"/>
        </w:rPr>
      </w:pPr>
      <w:r w:rsidRPr="002531F7">
        <w:rPr>
          <w:rFonts w:ascii="Arial" w:hAnsi="Arial" w:cs="Arial"/>
          <w:i/>
          <w:iCs/>
          <w:sz w:val="22"/>
          <w:szCs w:val="22"/>
        </w:rPr>
        <w:t>United Way of Northeast Florida is an Equal Opportunity Employer and a Drug Free Work Environment.</w:t>
      </w:r>
    </w:p>
    <w:p w:rsidR="006B1DC4" w:rsidRPr="002531F7" w:rsidRDefault="006B1DC4" w:rsidP="00736C11">
      <w:pPr>
        <w:rPr>
          <w:rFonts w:ascii="Arial" w:hAnsi="Arial" w:cs="Arial"/>
          <w:b/>
          <w:sz w:val="22"/>
          <w:szCs w:val="22"/>
          <w:u w:val="single"/>
        </w:rPr>
      </w:pPr>
    </w:p>
    <w:sectPr w:rsidR="006B1DC4" w:rsidRPr="002531F7" w:rsidSect="000F202A">
      <w:footerReference w:type="even" r:id="rId9"/>
      <w:footerReference w:type="default" r:id="rId10"/>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D88" w:rsidRDefault="00D73D88">
      <w:r>
        <w:separator/>
      </w:r>
    </w:p>
  </w:endnote>
  <w:endnote w:type="continuationSeparator" w:id="0">
    <w:p w:rsidR="00D73D88" w:rsidRDefault="00D7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end"/>
    </w:r>
  </w:p>
  <w:p w:rsidR="00927D47" w:rsidRDefault="00927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278771"/>
      <w:docPartObj>
        <w:docPartGallery w:val="Page Numbers (Bottom of Page)"/>
        <w:docPartUnique/>
      </w:docPartObj>
    </w:sdtPr>
    <w:sdtEndPr>
      <w:rPr>
        <w:noProof/>
      </w:rPr>
    </w:sdtEndPr>
    <w:sdtContent>
      <w:p w:rsidR="00E27E1B" w:rsidRDefault="00E27E1B">
        <w:pPr>
          <w:pStyle w:val="Footer"/>
          <w:jc w:val="center"/>
        </w:pPr>
        <w:r w:rsidRPr="00E27E1B">
          <w:rPr>
            <w:rFonts w:asciiTheme="minorHAnsi" w:hAnsiTheme="minorHAnsi"/>
          </w:rPr>
          <w:fldChar w:fldCharType="begin"/>
        </w:r>
        <w:r w:rsidRPr="00E27E1B">
          <w:rPr>
            <w:rFonts w:asciiTheme="minorHAnsi" w:hAnsiTheme="minorHAnsi"/>
          </w:rPr>
          <w:instrText xml:space="preserve"> PAGE   \* MERGEFORMAT </w:instrText>
        </w:r>
        <w:r w:rsidRPr="00E27E1B">
          <w:rPr>
            <w:rFonts w:asciiTheme="minorHAnsi" w:hAnsiTheme="minorHAnsi"/>
          </w:rPr>
          <w:fldChar w:fldCharType="separate"/>
        </w:r>
        <w:r w:rsidR="00736C11">
          <w:rPr>
            <w:rFonts w:asciiTheme="minorHAnsi" w:hAnsiTheme="minorHAnsi"/>
            <w:noProof/>
          </w:rPr>
          <w:t>3</w:t>
        </w:r>
        <w:r w:rsidRPr="00E27E1B">
          <w:rPr>
            <w:rFonts w:asciiTheme="minorHAnsi" w:hAnsiTheme="minorHAnsi"/>
            <w:noProof/>
          </w:rPr>
          <w:fldChar w:fldCharType="end"/>
        </w:r>
      </w:p>
    </w:sdtContent>
  </w:sdt>
  <w:p w:rsidR="00927D47" w:rsidRPr="00E27E1B" w:rsidRDefault="00927D47">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D88" w:rsidRDefault="00D73D88">
      <w:r>
        <w:separator/>
      </w:r>
    </w:p>
  </w:footnote>
  <w:footnote w:type="continuationSeparator" w:id="0">
    <w:p w:rsidR="00D73D88" w:rsidRDefault="00D73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04148"/>
    <w:multiLevelType w:val="hybridMultilevel"/>
    <w:tmpl w:val="59A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B1913"/>
    <w:multiLevelType w:val="hybridMultilevel"/>
    <w:tmpl w:val="6624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5C1676"/>
    <w:multiLevelType w:val="hybridMultilevel"/>
    <w:tmpl w:val="3A682A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9A6EBE"/>
    <w:multiLevelType w:val="hybridMultilevel"/>
    <w:tmpl w:val="9B00C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6831D1"/>
    <w:multiLevelType w:val="hybridMultilevel"/>
    <w:tmpl w:val="353CB18C"/>
    <w:lvl w:ilvl="0" w:tplc="04090001">
      <w:start w:val="1"/>
      <w:numFmt w:val="bullet"/>
      <w:lvlText w:val=""/>
      <w:lvlJc w:val="left"/>
      <w:pPr>
        <w:tabs>
          <w:tab w:val="num" w:pos="720"/>
        </w:tabs>
        <w:ind w:left="720" w:hanging="360"/>
      </w:pPr>
      <w:rPr>
        <w:rFonts w:ascii="Symbol" w:hAnsi="Symbol" w:hint="default"/>
      </w:rPr>
    </w:lvl>
    <w:lvl w:ilvl="1" w:tplc="8C54E568">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80B31"/>
    <w:multiLevelType w:val="hybridMultilevel"/>
    <w:tmpl w:val="08A2B23E"/>
    <w:lvl w:ilvl="0" w:tplc="24E02C3A">
      <w:start w:val="1"/>
      <w:numFmt w:val="upperRoman"/>
      <w:lvlText w:val="%1."/>
      <w:lvlJc w:val="left"/>
      <w:pPr>
        <w:tabs>
          <w:tab w:val="num" w:pos="720"/>
        </w:tabs>
        <w:ind w:left="720" w:hanging="720"/>
      </w:pPr>
      <w:rPr>
        <w:rFonts w:ascii="Times New Roman" w:hAnsi="Times New Roman" w:cs="Times New Roman"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02B47A0"/>
    <w:multiLevelType w:val="hybridMultilevel"/>
    <w:tmpl w:val="F604B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093CE3"/>
    <w:multiLevelType w:val="hybridMultilevel"/>
    <w:tmpl w:val="758CDA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E472FE"/>
    <w:multiLevelType w:val="hybridMultilevel"/>
    <w:tmpl w:val="97B4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96983"/>
    <w:multiLevelType w:val="hybridMultilevel"/>
    <w:tmpl w:val="A36E50CE"/>
    <w:lvl w:ilvl="0" w:tplc="0D1083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A6B5C"/>
    <w:multiLevelType w:val="hybridMultilevel"/>
    <w:tmpl w:val="F128517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BB9574C"/>
    <w:multiLevelType w:val="hybridMultilevel"/>
    <w:tmpl w:val="91A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27B3F"/>
    <w:multiLevelType w:val="hybridMultilevel"/>
    <w:tmpl w:val="E82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227A4"/>
    <w:multiLevelType w:val="hybridMultilevel"/>
    <w:tmpl w:val="070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C75AEE"/>
    <w:multiLevelType w:val="hybridMultilevel"/>
    <w:tmpl w:val="27765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C849D0"/>
    <w:multiLevelType w:val="hybridMultilevel"/>
    <w:tmpl w:val="C48A5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B75949"/>
    <w:multiLevelType w:val="hybridMultilevel"/>
    <w:tmpl w:val="2A46324A"/>
    <w:lvl w:ilvl="0" w:tplc="04090001">
      <w:start w:val="1"/>
      <w:numFmt w:val="bullet"/>
      <w:lvlText w:val=""/>
      <w:lvlJc w:val="left"/>
      <w:pPr>
        <w:ind w:left="720" w:hanging="360"/>
      </w:pPr>
      <w:rPr>
        <w:rFonts w:ascii="Symbol" w:hAnsi="Symbol" w:hint="default"/>
      </w:rPr>
    </w:lvl>
    <w:lvl w:ilvl="1" w:tplc="BACCDD62">
      <w:numFmt w:val="bullet"/>
      <w:lvlText w:val="•"/>
      <w:lvlJc w:val="left"/>
      <w:pPr>
        <w:ind w:left="2520" w:hanging="144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0B6478"/>
    <w:multiLevelType w:val="hybridMultilevel"/>
    <w:tmpl w:val="42EC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976F6"/>
    <w:multiLevelType w:val="hybridMultilevel"/>
    <w:tmpl w:val="1EC01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3CC56E4"/>
    <w:multiLevelType w:val="hybridMultilevel"/>
    <w:tmpl w:val="8D6E1E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4D3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CF0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081244"/>
    <w:multiLevelType w:val="hybridMultilevel"/>
    <w:tmpl w:val="00B6BB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A7B12AD"/>
    <w:multiLevelType w:val="hybridMultilevel"/>
    <w:tmpl w:val="30242500"/>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7F287278"/>
    <w:multiLevelType w:val="hybridMultilevel"/>
    <w:tmpl w:val="4D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4"/>
  </w:num>
  <w:num w:numId="5">
    <w:abstractNumId w:val="2"/>
  </w:num>
  <w:num w:numId="6">
    <w:abstractNumId w:val="13"/>
  </w:num>
  <w:num w:numId="7">
    <w:abstractNumId w:val="25"/>
  </w:num>
  <w:num w:numId="8">
    <w:abstractNumId w:val="10"/>
  </w:num>
  <w:num w:numId="9">
    <w:abstractNumId w:val="17"/>
  </w:num>
  <w:num w:numId="10">
    <w:abstractNumId w:val="20"/>
  </w:num>
  <w:num w:numId="11">
    <w:abstractNumId w:val="1"/>
  </w:num>
  <w:num w:numId="12">
    <w:abstractNumId w:val="19"/>
  </w:num>
  <w:num w:numId="13">
    <w:abstractNumId w:val="1"/>
  </w:num>
  <w:num w:numId="14">
    <w:abstractNumId w:val="20"/>
  </w:num>
  <w:num w:numId="15">
    <w:abstractNumId w:val="12"/>
  </w:num>
  <w:num w:numId="16">
    <w:abstractNumId w:val="5"/>
  </w:num>
  <w:num w:numId="17">
    <w:abstractNumId w:val="8"/>
  </w:num>
  <w:num w:numId="18">
    <w:abstractNumId w:val="6"/>
  </w:num>
  <w:num w:numId="19">
    <w:abstractNumId w:val="3"/>
  </w:num>
  <w:num w:numId="20">
    <w:abstractNumId w:val="11"/>
  </w:num>
  <w:num w:numId="21">
    <w:abstractNumId w:val="24"/>
  </w:num>
  <w:num w:numId="22">
    <w:abstractNumId w:val="18"/>
  </w:num>
  <w:num w:numId="23">
    <w:abstractNumId w:val="16"/>
  </w:num>
  <w:num w:numId="24">
    <w:abstractNumId w:val="9"/>
  </w:num>
  <w:num w:numId="25">
    <w:abstractNumId w:val="15"/>
  </w:num>
  <w:num w:numId="26">
    <w:abstractNumId w:val="23"/>
  </w:num>
  <w:num w:numId="27">
    <w:abstractNumId w:val="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FB"/>
    <w:rsid w:val="00004795"/>
    <w:rsid w:val="000218B0"/>
    <w:rsid w:val="00022E07"/>
    <w:rsid w:val="0003363F"/>
    <w:rsid w:val="00046677"/>
    <w:rsid w:val="000474C9"/>
    <w:rsid w:val="000478FF"/>
    <w:rsid w:val="000B1A70"/>
    <w:rsid w:val="000C1EA2"/>
    <w:rsid w:val="000D3227"/>
    <w:rsid w:val="000F202A"/>
    <w:rsid w:val="000F2D90"/>
    <w:rsid w:val="000F4175"/>
    <w:rsid w:val="001302B9"/>
    <w:rsid w:val="00174E2A"/>
    <w:rsid w:val="00184961"/>
    <w:rsid w:val="00185D09"/>
    <w:rsid w:val="001866F5"/>
    <w:rsid w:val="001A0526"/>
    <w:rsid w:val="001B66DB"/>
    <w:rsid w:val="001C5956"/>
    <w:rsid w:val="001D63D6"/>
    <w:rsid w:val="0020596B"/>
    <w:rsid w:val="00224122"/>
    <w:rsid w:val="00230CC9"/>
    <w:rsid w:val="00243609"/>
    <w:rsid w:val="002531F7"/>
    <w:rsid w:val="0027288C"/>
    <w:rsid w:val="002A4A48"/>
    <w:rsid w:val="002E1BAB"/>
    <w:rsid w:val="002E5956"/>
    <w:rsid w:val="002E5BD8"/>
    <w:rsid w:val="00361C3C"/>
    <w:rsid w:val="003665DA"/>
    <w:rsid w:val="00377259"/>
    <w:rsid w:val="003853E0"/>
    <w:rsid w:val="00385A64"/>
    <w:rsid w:val="003948BB"/>
    <w:rsid w:val="003D7761"/>
    <w:rsid w:val="003E1196"/>
    <w:rsid w:val="003E16C3"/>
    <w:rsid w:val="003E5291"/>
    <w:rsid w:val="0042622B"/>
    <w:rsid w:val="00442DAE"/>
    <w:rsid w:val="00447E89"/>
    <w:rsid w:val="00451331"/>
    <w:rsid w:val="00451896"/>
    <w:rsid w:val="004A0608"/>
    <w:rsid w:val="004A7619"/>
    <w:rsid w:val="004B6B22"/>
    <w:rsid w:val="004E5339"/>
    <w:rsid w:val="004E61D6"/>
    <w:rsid w:val="00502179"/>
    <w:rsid w:val="005607C4"/>
    <w:rsid w:val="00572461"/>
    <w:rsid w:val="00572816"/>
    <w:rsid w:val="0057638A"/>
    <w:rsid w:val="00594BBB"/>
    <w:rsid w:val="005967FB"/>
    <w:rsid w:val="00596F59"/>
    <w:rsid w:val="005E23CF"/>
    <w:rsid w:val="005F082B"/>
    <w:rsid w:val="00612B72"/>
    <w:rsid w:val="00615B0C"/>
    <w:rsid w:val="0061698D"/>
    <w:rsid w:val="00622430"/>
    <w:rsid w:val="006269A4"/>
    <w:rsid w:val="00632B68"/>
    <w:rsid w:val="006708B6"/>
    <w:rsid w:val="006B1DC4"/>
    <w:rsid w:val="006C0124"/>
    <w:rsid w:val="006C6FD4"/>
    <w:rsid w:val="006E3AE1"/>
    <w:rsid w:val="006E4C40"/>
    <w:rsid w:val="006F7935"/>
    <w:rsid w:val="007204B4"/>
    <w:rsid w:val="00726CA2"/>
    <w:rsid w:val="007271F3"/>
    <w:rsid w:val="00732BC5"/>
    <w:rsid w:val="00736C11"/>
    <w:rsid w:val="00751055"/>
    <w:rsid w:val="00760B04"/>
    <w:rsid w:val="007621C7"/>
    <w:rsid w:val="00764F1F"/>
    <w:rsid w:val="00775B57"/>
    <w:rsid w:val="00777BD0"/>
    <w:rsid w:val="00781AAE"/>
    <w:rsid w:val="00784351"/>
    <w:rsid w:val="00794039"/>
    <w:rsid w:val="007C557F"/>
    <w:rsid w:val="007C7AF8"/>
    <w:rsid w:val="007D0545"/>
    <w:rsid w:val="007E6027"/>
    <w:rsid w:val="008141D8"/>
    <w:rsid w:val="00824EA0"/>
    <w:rsid w:val="008300E6"/>
    <w:rsid w:val="00857B9B"/>
    <w:rsid w:val="00865453"/>
    <w:rsid w:val="00865457"/>
    <w:rsid w:val="008C65CE"/>
    <w:rsid w:val="008E5299"/>
    <w:rsid w:val="00916F0E"/>
    <w:rsid w:val="00927D47"/>
    <w:rsid w:val="00954D66"/>
    <w:rsid w:val="009815C1"/>
    <w:rsid w:val="009C0E1E"/>
    <w:rsid w:val="009C4922"/>
    <w:rsid w:val="009E089E"/>
    <w:rsid w:val="009E3BB1"/>
    <w:rsid w:val="009F5191"/>
    <w:rsid w:val="00A0299C"/>
    <w:rsid w:val="00A113D7"/>
    <w:rsid w:val="00A124B3"/>
    <w:rsid w:val="00A2721F"/>
    <w:rsid w:val="00A50931"/>
    <w:rsid w:val="00A60D0A"/>
    <w:rsid w:val="00A91199"/>
    <w:rsid w:val="00A94314"/>
    <w:rsid w:val="00AA3E5E"/>
    <w:rsid w:val="00AC29DB"/>
    <w:rsid w:val="00AD301F"/>
    <w:rsid w:val="00AE0F7D"/>
    <w:rsid w:val="00AE5112"/>
    <w:rsid w:val="00AF36B2"/>
    <w:rsid w:val="00AF7701"/>
    <w:rsid w:val="00B235E8"/>
    <w:rsid w:val="00B24DEE"/>
    <w:rsid w:val="00B24F4E"/>
    <w:rsid w:val="00B3197A"/>
    <w:rsid w:val="00B343D8"/>
    <w:rsid w:val="00B4298C"/>
    <w:rsid w:val="00B4383F"/>
    <w:rsid w:val="00B453F2"/>
    <w:rsid w:val="00B522DF"/>
    <w:rsid w:val="00B53BB3"/>
    <w:rsid w:val="00B6464B"/>
    <w:rsid w:val="00B67DFB"/>
    <w:rsid w:val="00B74E9D"/>
    <w:rsid w:val="00BA6E7F"/>
    <w:rsid w:val="00BD1E8A"/>
    <w:rsid w:val="00BD5CE0"/>
    <w:rsid w:val="00C20746"/>
    <w:rsid w:val="00C341AA"/>
    <w:rsid w:val="00C47E65"/>
    <w:rsid w:val="00C518CD"/>
    <w:rsid w:val="00C80157"/>
    <w:rsid w:val="00CD22F4"/>
    <w:rsid w:val="00D03AED"/>
    <w:rsid w:val="00D24B17"/>
    <w:rsid w:val="00D310EC"/>
    <w:rsid w:val="00D6069B"/>
    <w:rsid w:val="00D73D88"/>
    <w:rsid w:val="00DA138E"/>
    <w:rsid w:val="00DC3C11"/>
    <w:rsid w:val="00DC71BC"/>
    <w:rsid w:val="00DE2D3F"/>
    <w:rsid w:val="00DE4A01"/>
    <w:rsid w:val="00DE5112"/>
    <w:rsid w:val="00DE7EDD"/>
    <w:rsid w:val="00E1297A"/>
    <w:rsid w:val="00E13008"/>
    <w:rsid w:val="00E27E1B"/>
    <w:rsid w:val="00E34E1F"/>
    <w:rsid w:val="00E70B07"/>
    <w:rsid w:val="00EA4338"/>
    <w:rsid w:val="00EA621E"/>
    <w:rsid w:val="00EA6C65"/>
    <w:rsid w:val="00EF0C07"/>
    <w:rsid w:val="00F0265F"/>
    <w:rsid w:val="00F111A5"/>
    <w:rsid w:val="00F349C7"/>
    <w:rsid w:val="00F46750"/>
    <w:rsid w:val="00F51866"/>
    <w:rsid w:val="00F5529F"/>
    <w:rsid w:val="00F95391"/>
    <w:rsid w:val="00FA3E1E"/>
    <w:rsid w:val="00FB14B8"/>
    <w:rsid w:val="00FB1BFB"/>
    <w:rsid w:val="00FC3125"/>
    <w:rsid w:val="00FC5688"/>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DCB5BF-5AB4-43EF-9E12-E0254F81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A2"/>
    <w:rPr>
      <w:sz w:val="24"/>
      <w:szCs w:val="24"/>
    </w:rPr>
  </w:style>
  <w:style w:type="paragraph" w:styleId="Heading1">
    <w:name w:val="heading 1"/>
    <w:basedOn w:val="Normal"/>
    <w:next w:val="Normal"/>
    <w:qFormat/>
    <w:rsid w:val="006B1DC4"/>
    <w:pPr>
      <w:keepNext/>
      <w:ind w:left="-540" w:hanging="90"/>
      <w:outlineLvl w:val="0"/>
    </w:pPr>
    <w:rPr>
      <w:b/>
      <w:sz w:val="28"/>
      <w:szCs w:val="20"/>
    </w:rPr>
  </w:style>
  <w:style w:type="paragraph" w:styleId="Heading2">
    <w:name w:val="heading 2"/>
    <w:basedOn w:val="Normal"/>
    <w:next w:val="Normal"/>
    <w:qFormat/>
    <w:rsid w:val="006B1DC4"/>
    <w:pPr>
      <w:keepNext/>
      <w:ind w:left="-630"/>
      <w:outlineLvl w:val="1"/>
    </w:pPr>
    <w:rPr>
      <w:b/>
      <w:sz w:val="28"/>
      <w:szCs w:val="20"/>
      <w:u w:val="single"/>
    </w:rPr>
  </w:style>
  <w:style w:type="paragraph" w:styleId="Heading3">
    <w:name w:val="heading 3"/>
    <w:basedOn w:val="Normal"/>
    <w:next w:val="Normal"/>
    <w:qFormat/>
    <w:rsid w:val="006B1DC4"/>
    <w:pPr>
      <w:keepNext/>
      <w:ind w:left="-180"/>
      <w:jc w:val="both"/>
      <w:outlineLvl w:val="2"/>
    </w:pPr>
    <w:rPr>
      <w:sz w:val="28"/>
      <w:szCs w:val="20"/>
    </w:rPr>
  </w:style>
  <w:style w:type="paragraph" w:styleId="Heading4">
    <w:name w:val="heading 4"/>
    <w:basedOn w:val="Normal"/>
    <w:next w:val="Normal"/>
    <w:qFormat/>
    <w:rsid w:val="006B1DC4"/>
    <w:pPr>
      <w:keepNext/>
      <w:ind w:left="-540" w:hanging="9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DC4"/>
    <w:pPr>
      <w:jc w:val="center"/>
    </w:pPr>
    <w:rPr>
      <w:b/>
      <w:sz w:val="28"/>
      <w:szCs w:val="20"/>
    </w:rPr>
  </w:style>
  <w:style w:type="paragraph" w:styleId="BodyTextIndent">
    <w:name w:val="Body Text Indent"/>
    <w:basedOn w:val="Normal"/>
    <w:rsid w:val="006B1DC4"/>
    <w:pPr>
      <w:ind w:left="-630"/>
    </w:pPr>
    <w:rPr>
      <w:sz w:val="28"/>
      <w:szCs w:val="20"/>
    </w:rPr>
  </w:style>
  <w:style w:type="paragraph" w:styleId="BodyTextIndent2">
    <w:name w:val="Body Text Indent 2"/>
    <w:basedOn w:val="Normal"/>
    <w:rsid w:val="006B1DC4"/>
    <w:pPr>
      <w:ind w:left="-540" w:hanging="90"/>
    </w:pPr>
    <w:rPr>
      <w:sz w:val="28"/>
      <w:szCs w:val="20"/>
    </w:rPr>
  </w:style>
  <w:style w:type="paragraph" w:styleId="Subtitle">
    <w:name w:val="Subtitle"/>
    <w:basedOn w:val="Normal"/>
    <w:qFormat/>
    <w:rsid w:val="006B1DC4"/>
    <w:pPr>
      <w:jc w:val="center"/>
    </w:pPr>
    <w:rPr>
      <w:rFonts w:ascii="Arial" w:hAnsi="Arial"/>
      <w:b/>
      <w:sz w:val="20"/>
      <w:szCs w:val="20"/>
    </w:rPr>
  </w:style>
  <w:style w:type="paragraph" w:styleId="Footer">
    <w:name w:val="footer"/>
    <w:basedOn w:val="Normal"/>
    <w:link w:val="FooterChar"/>
    <w:uiPriority w:val="99"/>
    <w:rsid w:val="00FB14B8"/>
    <w:pPr>
      <w:tabs>
        <w:tab w:val="center" w:pos="4320"/>
        <w:tab w:val="right" w:pos="8640"/>
      </w:tabs>
    </w:pPr>
  </w:style>
  <w:style w:type="character" w:styleId="PageNumber">
    <w:name w:val="page number"/>
    <w:basedOn w:val="DefaultParagraphFont"/>
    <w:rsid w:val="00FB14B8"/>
  </w:style>
  <w:style w:type="paragraph" w:styleId="BalloonText">
    <w:name w:val="Balloon Text"/>
    <w:basedOn w:val="Normal"/>
    <w:link w:val="BalloonTextChar"/>
    <w:uiPriority w:val="99"/>
    <w:semiHidden/>
    <w:unhideWhenUsed/>
    <w:rsid w:val="00732BC5"/>
    <w:rPr>
      <w:rFonts w:ascii="Tahoma" w:hAnsi="Tahoma" w:cs="Tahoma"/>
      <w:sz w:val="16"/>
      <w:szCs w:val="16"/>
    </w:rPr>
  </w:style>
  <w:style w:type="character" w:customStyle="1" w:styleId="BalloonTextChar">
    <w:name w:val="Balloon Text Char"/>
    <w:basedOn w:val="DefaultParagraphFont"/>
    <w:link w:val="BalloonText"/>
    <w:uiPriority w:val="99"/>
    <w:semiHidden/>
    <w:rsid w:val="00732BC5"/>
    <w:rPr>
      <w:rFonts w:ascii="Tahoma" w:hAnsi="Tahoma" w:cs="Tahoma"/>
      <w:sz w:val="16"/>
      <w:szCs w:val="16"/>
    </w:rPr>
  </w:style>
  <w:style w:type="character" w:styleId="Hyperlink">
    <w:name w:val="Hyperlink"/>
    <w:basedOn w:val="DefaultParagraphFont"/>
    <w:uiPriority w:val="99"/>
    <w:unhideWhenUsed/>
    <w:rsid w:val="00AD301F"/>
    <w:rPr>
      <w:color w:val="0000FF"/>
      <w:u w:val="single"/>
    </w:rPr>
  </w:style>
  <w:style w:type="paragraph" w:styleId="ListParagraph">
    <w:name w:val="List Paragraph"/>
    <w:basedOn w:val="Normal"/>
    <w:uiPriority w:val="34"/>
    <w:qFormat/>
    <w:rsid w:val="009C4922"/>
    <w:pPr>
      <w:ind w:left="720"/>
      <w:contextualSpacing/>
    </w:pPr>
  </w:style>
  <w:style w:type="paragraph" w:styleId="NoSpacing">
    <w:name w:val="No Spacing"/>
    <w:uiPriority w:val="1"/>
    <w:qFormat/>
    <w:rsid w:val="002E5BD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27E1B"/>
    <w:pPr>
      <w:tabs>
        <w:tab w:val="center" w:pos="4680"/>
        <w:tab w:val="right" w:pos="9360"/>
      </w:tabs>
    </w:pPr>
  </w:style>
  <w:style w:type="character" w:customStyle="1" w:styleId="HeaderChar">
    <w:name w:val="Header Char"/>
    <w:basedOn w:val="DefaultParagraphFont"/>
    <w:link w:val="Header"/>
    <w:uiPriority w:val="99"/>
    <w:rsid w:val="00E27E1B"/>
    <w:rPr>
      <w:sz w:val="24"/>
      <w:szCs w:val="24"/>
    </w:rPr>
  </w:style>
  <w:style w:type="character" w:customStyle="1" w:styleId="FooterChar">
    <w:name w:val="Footer Char"/>
    <w:basedOn w:val="DefaultParagraphFont"/>
    <w:link w:val="Footer"/>
    <w:uiPriority w:val="99"/>
    <w:rsid w:val="00E27E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797797">
      <w:bodyDiv w:val="1"/>
      <w:marLeft w:val="0"/>
      <w:marRight w:val="0"/>
      <w:marTop w:val="0"/>
      <w:marBottom w:val="0"/>
      <w:divBdr>
        <w:top w:val="none" w:sz="0" w:space="0" w:color="auto"/>
        <w:left w:val="none" w:sz="0" w:space="0" w:color="auto"/>
        <w:bottom w:val="none" w:sz="0" w:space="0" w:color="auto"/>
        <w:right w:val="none" w:sz="0" w:space="0" w:color="auto"/>
      </w:divBdr>
    </w:div>
    <w:div w:id="789516928">
      <w:bodyDiv w:val="1"/>
      <w:marLeft w:val="0"/>
      <w:marRight w:val="0"/>
      <w:marTop w:val="0"/>
      <w:marBottom w:val="0"/>
      <w:divBdr>
        <w:top w:val="none" w:sz="0" w:space="0" w:color="auto"/>
        <w:left w:val="none" w:sz="0" w:space="0" w:color="auto"/>
        <w:bottom w:val="none" w:sz="0" w:space="0" w:color="auto"/>
        <w:right w:val="none" w:sz="0" w:space="0" w:color="auto"/>
      </w:divBdr>
    </w:div>
    <w:div w:id="853376795">
      <w:bodyDiv w:val="1"/>
      <w:marLeft w:val="0"/>
      <w:marRight w:val="0"/>
      <w:marTop w:val="0"/>
      <w:marBottom w:val="0"/>
      <w:divBdr>
        <w:top w:val="none" w:sz="0" w:space="0" w:color="auto"/>
        <w:left w:val="none" w:sz="0" w:space="0" w:color="auto"/>
        <w:bottom w:val="none" w:sz="0" w:space="0" w:color="auto"/>
        <w:right w:val="none" w:sz="0" w:space="0" w:color="auto"/>
      </w:divBdr>
    </w:div>
    <w:div w:id="962154610">
      <w:bodyDiv w:val="1"/>
      <w:marLeft w:val="0"/>
      <w:marRight w:val="0"/>
      <w:marTop w:val="0"/>
      <w:marBottom w:val="0"/>
      <w:divBdr>
        <w:top w:val="none" w:sz="0" w:space="0" w:color="auto"/>
        <w:left w:val="none" w:sz="0" w:space="0" w:color="auto"/>
        <w:bottom w:val="none" w:sz="0" w:space="0" w:color="auto"/>
        <w:right w:val="none" w:sz="0" w:space="0" w:color="auto"/>
      </w:divBdr>
    </w:div>
    <w:div w:id="1106651453">
      <w:bodyDiv w:val="1"/>
      <w:marLeft w:val="0"/>
      <w:marRight w:val="0"/>
      <w:marTop w:val="0"/>
      <w:marBottom w:val="0"/>
      <w:divBdr>
        <w:top w:val="none" w:sz="0" w:space="0" w:color="auto"/>
        <w:left w:val="none" w:sz="0" w:space="0" w:color="auto"/>
        <w:bottom w:val="none" w:sz="0" w:space="0" w:color="auto"/>
        <w:right w:val="none" w:sz="0" w:space="0" w:color="auto"/>
      </w:divBdr>
    </w:div>
    <w:div w:id="1276792512">
      <w:bodyDiv w:val="1"/>
      <w:marLeft w:val="0"/>
      <w:marRight w:val="0"/>
      <w:marTop w:val="0"/>
      <w:marBottom w:val="0"/>
      <w:divBdr>
        <w:top w:val="none" w:sz="0" w:space="0" w:color="auto"/>
        <w:left w:val="none" w:sz="0" w:space="0" w:color="auto"/>
        <w:bottom w:val="none" w:sz="0" w:space="0" w:color="auto"/>
        <w:right w:val="none" w:sz="0" w:space="0" w:color="auto"/>
      </w:divBdr>
    </w:div>
    <w:div w:id="1624535418">
      <w:bodyDiv w:val="1"/>
      <w:marLeft w:val="0"/>
      <w:marRight w:val="0"/>
      <w:marTop w:val="0"/>
      <w:marBottom w:val="0"/>
      <w:divBdr>
        <w:top w:val="none" w:sz="0" w:space="0" w:color="auto"/>
        <w:left w:val="none" w:sz="0" w:space="0" w:color="auto"/>
        <w:bottom w:val="none" w:sz="0" w:space="0" w:color="auto"/>
        <w:right w:val="none" w:sz="0" w:space="0" w:color="auto"/>
      </w:divBdr>
    </w:div>
    <w:div w:id="1648164952">
      <w:bodyDiv w:val="1"/>
      <w:marLeft w:val="0"/>
      <w:marRight w:val="0"/>
      <w:marTop w:val="0"/>
      <w:marBottom w:val="0"/>
      <w:divBdr>
        <w:top w:val="none" w:sz="0" w:space="0" w:color="auto"/>
        <w:left w:val="none" w:sz="0" w:space="0" w:color="auto"/>
        <w:bottom w:val="none" w:sz="0" w:space="0" w:color="auto"/>
        <w:right w:val="none" w:sz="0" w:space="0" w:color="auto"/>
      </w:divBdr>
    </w:div>
    <w:div w:id="1789659699">
      <w:bodyDiv w:val="1"/>
      <w:marLeft w:val="0"/>
      <w:marRight w:val="0"/>
      <w:marTop w:val="0"/>
      <w:marBottom w:val="0"/>
      <w:divBdr>
        <w:top w:val="none" w:sz="0" w:space="0" w:color="auto"/>
        <w:left w:val="none" w:sz="0" w:space="0" w:color="auto"/>
        <w:bottom w:val="none" w:sz="0" w:space="0" w:color="auto"/>
        <w:right w:val="none" w:sz="0" w:space="0" w:color="auto"/>
      </w:divBdr>
    </w:div>
    <w:div w:id="19464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8EAE7-4BC3-417F-B1F4-C38EB40FB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932</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United Way of NE Florida</Company>
  <LinksUpToDate>false</LinksUpToDate>
  <CharactersWithSpaces>6711</CharactersWithSpaces>
  <SharedDoc>false</SharedDoc>
  <HLinks>
    <vt:vector size="6" baseType="variant">
      <vt:variant>
        <vt:i4>2424870</vt:i4>
      </vt:variant>
      <vt:variant>
        <vt:i4>3</vt:i4>
      </vt:variant>
      <vt:variant>
        <vt:i4>0</vt:i4>
      </vt:variant>
      <vt:variant>
        <vt:i4>5</vt:i4>
      </vt:variant>
      <vt:variant>
        <vt:lpwstr>http://www.uwnefl.org/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GaleS</dc:creator>
  <cp:lastModifiedBy>Terri Harris</cp:lastModifiedBy>
  <cp:revision>3</cp:revision>
  <cp:lastPrinted>2016-06-14T14:40:00Z</cp:lastPrinted>
  <dcterms:created xsi:type="dcterms:W3CDTF">2019-03-07T20:20:00Z</dcterms:created>
  <dcterms:modified xsi:type="dcterms:W3CDTF">2019-03-07T21:41:00Z</dcterms:modified>
</cp:coreProperties>
</file>