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DC86" w14:textId="7BAF5C0D" w:rsidR="004E61D6" w:rsidRPr="00A27709" w:rsidRDefault="003853E0" w:rsidP="00EF1A2C">
      <w:pPr>
        <w:ind w:left="5040" w:firstLine="720"/>
        <w:jc w:val="right"/>
        <w:rPr>
          <w:rFonts w:ascii="Arial" w:hAnsi="Arial" w:cs="Arial"/>
          <w:color w:val="000000"/>
          <w:sz w:val="22"/>
          <w:szCs w:val="22"/>
        </w:rPr>
      </w:pPr>
      <w:bookmarkStart w:id="0" w:name="_GoBack"/>
      <w:bookmarkEnd w:id="0"/>
      <w:r w:rsidRPr="00A27709">
        <w:rPr>
          <w:rFonts w:ascii="Arial" w:hAnsi="Arial" w:cs="Arial"/>
          <w:noProof/>
          <w:color w:val="000000"/>
          <w:sz w:val="22"/>
          <w:szCs w:val="22"/>
        </w:rPr>
        <w:drawing>
          <wp:inline distT="0" distB="0" distL="0" distR="0" wp14:anchorId="76117A4A" wp14:editId="178D52D6">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14:paraId="0EF6F7BE" w14:textId="77777777" w:rsidR="00D310EC" w:rsidRPr="00A27709" w:rsidRDefault="00D310EC" w:rsidP="006B1DC4">
      <w:pPr>
        <w:rPr>
          <w:rFonts w:ascii="Arial" w:hAnsi="Arial" w:cs="Arial"/>
          <w:b/>
          <w:sz w:val="22"/>
          <w:szCs w:val="22"/>
        </w:rPr>
      </w:pPr>
    </w:p>
    <w:p w14:paraId="338AFFA1" w14:textId="77777777" w:rsidR="00FB14B8" w:rsidRPr="00A27709" w:rsidRDefault="00572461" w:rsidP="006B1DC4">
      <w:pPr>
        <w:pStyle w:val="Subtitle"/>
        <w:rPr>
          <w:rFonts w:cs="Arial"/>
          <w:sz w:val="22"/>
          <w:szCs w:val="22"/>
        </w:rPr>
      </w:pPr>
      <w:r w:rsidRPr="00A27709">
        <w:rPr>
          <w:rFonts w:cs="Arial"/>
          <w:sz w:val="22"/>
          <w:szCs w:val="22"/>
        </w:rPr>
        <w:t>United Way of Northeast Florida</w:t>
      </w:r>
      <w:r w:rsidR="004E61D6" w:rsidRPr="00A27709">
        <w:rPr>
          <w:rFonts w:cs="Arial"/>
          <w:sz w:val="22"/>
          <w:szCs w:val="22"/>
        </w:rPr>
        <w:t xml:space="preserve"> </w:t>
      </w:r>
    </w:p>
    <w:p w14:paraId="767D8187" w14:textId="77777777" w:rsidR="006B1DC4" w:rsidRPr="00A27709" w:rsidRDefault="006B1DC4" w:rsidP="006B1DC4">
      <w:pPr>
        <w:pStyle w:val="Subtitle"/>
        <w:rPr>
          <w:rFonts w:cs="Arial"/>
          <w:sz w:val="22"/>
          <w:szCs w:val="22"/>
        </w:rPr>
      </w:pPr>
      <w:r w:rsidRPr="00A27709">
        <w:rPr>
          <w:rFonts w:cs="Arial"/>
          <w:sz w:val="22"/>
          <w:szCs w:val="22"/>
        </w:rPr>
        <w:t>Position Description</w:t>
      </w:r>
    </w:p>
    <w:p w14:paraId="47DF012B" w14:textId="77777777" w:rsidR="006B1DC4" w:rsidRPr="00A27709" w:rsidRDefault="006B1DC4" w:rsidP="006B1DC4">
      <w:pPr>
        <w:jc w:val="center"/>
        <w:rPr>
          <w:rFonts w:ascii="Arial" w:hAnsi="Arial" w:cs="Arial"/>
          <w:b/>
          <w:sz w:val="22"/>
          <w:szCs w:val="22"/>
        </w:rPr>
      </w:pPr>
    </w:p>
    <w:p w14:paraId="513CA277" w14:textId="77777777" w:rsidR="006B1DC4" w:rsidRPr="00A27709" w:rsidRDefault="006B1DC4" w:rsidP="006B1DC4">
      <w:pPr>
        <w:ind w:left="-540"/>
        <w:rPr>
          <w:rFonts w:ascii="Arial" w:hAnsi="Arial" w:cs="Arial"/>
          <w:b/>
          <w:sz w:val="22"/>
          <w:szCs w:val="22"/>
        </w:rPr>
      </w:pPr>
    </w:p>
    <w:p w14:paraId="1E3192E3" w14:textId="4E315BA5" w:rsidR="00E70B07" w:rsidRPr="00A27709" w:rsidRDefault="00E70B07" w:rsidP="00E70B07">
      <w:pPr>
        <w:pStyle w:val="Heading1"/>
        <w:ind w:left="0" w:firstLine="0"/>
        <w:rPr>
          <w:rFonts w:ascii="Arial" w:hAnsi="Arial" w:cs="Arial"/>
          <w:sz w:val="22"/>
          <w:szCs w:val="22"/>
        </w:rPr>
      </w:pPr>
      <w:r w:rsidRPr="00A27709">
        <w:rPr>
          <w:rFonts w:ascii="Arial" w:hAnsi="Arial" w:cs="Arial"/>
          <w:sz w:val="22"/>
          <w:szCs w:val="22"/>
        </w:rPr>
        <w:t>Positi</w:t>
      </w:r>
      <w:r w:rsidR="00412EE1" w:rsidRPr="00A27709">
        <w:rPr>
          <w:rFonts w:ascii="Arial" w:hAnsi="Arial" w:cs="Arial"/>
          <w:sz w:val="22"/>
          <w:szCs w:val="22"/>
        </w:rPr>
        <w:t>on Title:</w:t>
      </w:r>
      <w:r w:rsidR="00412EE1" w:rsidRPr="00A27709">
        <w:rPr>
          <w:rFonts w:ascii="Arial" w:hAnsi="Arial" w:cs="Arial"/>
          <w:sz w:val="22"/>
          <w:szCs w:val="22"/>
        </w:rPr>
        <w:tab/>
        <w:t>Veteran Care Coordinator</w:t>
      </w:r>
    </w:p>
    <w:p w14:paraId="6EDCD844" w14:textId="77777777" w:rsidR="00E70B07" w:rsidRPr="00A27709" w:rsidRDefault="00E70B07" w:rsidP="00E70B07">
      <w:pPr>
        <w:rPr>
          <w:rFonts w:ascii="Arial" w:hAnsi="Arial" w:cs="Arial"/>
          <w:sz w:val="22"/>
          <w:szCs w:val="22"/>
        </w:rPr>
      </w:pPr>
    </w:p>
    <w:p w14:paraId="2961A5AF" w14:textId="4984BF4D" w:rsidR="00E70B07" w:rsidRPr="00A27709" w:rsidRDefault="00E70B07" w:rsidP="00E70B07">
      <w:pPr>
        <w:ind w:left="2160" w:hanging="2160"/>
        <w:rPr>
          <w:rFonts w:ascii="Arial" w:hAnsi="Arial" w:cs="Arial"/>
          <w:b/>
          <w:sz w:val="22"/>
          <w:szCs w:val="22"/>
        </w:rPr>
      </w:pPr>
      <w:r w:rsidRPr="00A27709">
        <w:rPr>
          <w:rFonts w:ascii="Arial" w:hAnsi="Arial" w:cs="Arial"/>
          <w:b/>
          <w:sz w:val="22"/>
          <w:szCs w:val="22"/>
        </w:rPr>
        <w:t>Department:</w:t>
      </w:r>
      <w:r w:rsidRPr="00A27709">
        <w:rPr>
          <w:rFonts w:ascii="Arial" w:hAnsi="Arial" w:cs="Arial"/>
          <w:b/>
          <w:sz w:val="22"/>
          <w:szCs w:val="22"/>
        </w:rPr>
        <w:tab/>
      </w:r>
      <w:r w:rsidR="00234CDB">
        <w:rPr>
          <w:rFonts w:ascii="Arial" w:hAnsi="Arial" w:cs="Arial"/>
          <w:b/>
          <w:sz w:val="22"/>
          <w:szCs w:val="22"/>
        </w:rPr>
        <w:t>Community Impact</w:t>
      </w:r>
      <w:r w:rsidR="00721A6B" w:rsidRPr="00A27709">
        <w:rPr>
          <w:rFonts w:ascii="Arial" w:hAnsi="Arial" w:cs="Arial"/>
          <w:b/>
          <w:sz w:val="22"/>
          <w:szCs w:val="22"/>
        </w:rPr>
        <w:t xml:space="preserve"> </w:t>
      </w:r>
    </w:p>
    <w:p w14:paraId="221E0384" w14:textId="77777777" w:rsidR="00E70B07" w:rsidRPr="00A27709" w:rsidRDefault="00E70B07" w:rsidP="00E70B07">
      <w:pPr>
        <w:rPr>
          <w:rFonts w:ascii="Arial" w:hAnsi="Arial" w:cs="Arial"/>
          <w:b/>
          <w:sz w:val="22"/>
          <w:szCs w:val="22"/>
        </w:rPr>
      </w:pPr>
    </w:p>
    <w:p w14:paraId="7479A9BB" w14:textId="5236FA1D" w:rsidR="000D3227" w:rsidRPr="00A27709" w:rsidRDefault="00E70B07" w:rsidP="001866F5">
      <w:pPr>
        <w:rPr>
          <w:rFonts w:ascii="Arial" w:hAnsi="Arial" w:cs="Arial"/>
          <w:b/>
          <w:sz w:val="22"/>
          <w:szCs w:val="22"/>
        </w:rPr>
      </w:pPr>
      <w:r w:rsidRPr="00A27709">
        <w:rPr>
          <w:rFonts w:ascii="Arial" w:hAnsi="Arial" w:cs="Arial"/>
          <w:b/>
          <w:sz w:val="22"/>
          <w:szCs w:val="22"/>
        </w:rPr>
        <w:t>Reports to:</w:t>
      </w:r>
      <w:r w:rsidRPr="00A27709">
        <w:rPr>
          <w:rFonts w:ascii="Arial" w:hAnsi="Arial" w:cs="Arial"/>
          <w:b/>
          <w:sz w:val="22"/>
          <w:szCs w:val="22"/>
        </w:rPr>
        <w:tab/>
      </w:r>
      <w:r w:rsidRPr="00A27709">
        <w:rPr>
          <w:rFonts w:ascii="Arial" w:hAnsi="Arial" w:cs="Arial"/>
          <w:b/>
          <w:sz w:val="22"/>
          <w:szCs w:val="22"/>
        </w:rPr>
        <w:tab/>
      </w:r>
      <w:r w:rsidR="00234CDB">
        <w:rPr>
          <w:rFonts w:ascii="Arial" w:hAnsi="Arial" w:cs="Arial"/>
          <w:b/>
          <w:sz w:val="22"/>
          <w:szCs w:val="22"/>
        </w:rPr>
        <w:t>Director, Mission United</w:t>
      </w:r>
    </w:p>
    <w:p w14:paraId="7A714F69" w14:textId="77777777" w:rsidR="000D3227" w:rsidRPr="00A27709" w:rsidRDefault="000D3227" w:rsidP="00E70B07">
      <w:pPr>
        <w:rPr>
          <w:rFonts w:ascii="Arial" w:hAnsi="Arial" w:cs="Arial"/>
          <w:b/>
          <w:sz w:val="22"/>
          <w:szCs w:val="22"/>
        </w:rPr>
      </w:pPr>
    </w:p>
    <w:p w14:paraId="68005F4F" w14:textId="6996F804" w:rsidR="00E70B07" w:rsidRPr="00A27709" w:rsidRDefault="00E70B07" w:rsidP="00E70B07">
      <w:pPr>
        <w:rPr>
          <w:rFonts w:ascii="Arial" w:hAnsi="Arial" w:cs="Arial"/>
          <w:b/>
          <w:sz w:val="22"/>
          <w:szCs w:val="22"/>
        </w:rPr>
      </w:pPr>
      <w:r w:rsidRPr="00A27709">
        <w:rPr>
          <w:rFonts w:ascii="Arial" w:hAnsi="Arial" w:cs="Arial"/>
          <w:b/>
          <w:sz w:val="22"/>
          <w:szCs w:val="22"/>
        </w:rPr>
        <w:t>Reviewed:</w:t>
      </w:r>
      <w:r w:rsidRPr="00A27709">
        <w:rPr>
          <w:rFonts w:ascii="Arial" w:hAnsi="Arial" w:cs="Arial"/>
          <w:b/>
          <w:sz w:val="22"/>
          <w:szCs w:val="22"/>
        </w:rPr>
        <w:tab/>
      </w:r>
      <w:r w:rsidRPr="00A27709">
        <w:rPr>
          <w:rFonts w:ascii="Arial" w:hAnsi="Arial" w:cs="Arial"/>
          <w:b/>
          <w:sz w:val="22"/>
          <w:szCs w:val="22"/>
        </w:rPr>
        <w:tab/>
      </w:r>
      <w:r w:rsidR="00234CDB">
        <w:rPr>
          <w:rFonts w:ascii="Arial" w:hAnsi="Arial" w:cs="Arial"/>
          <w:b/>
          <w:sz w:val="22"/>
          <w:szCs w:val="22"/>
        </w:rPr>
        <w:t>April 2022</w:t>
      </w:r>
      <w:r w:rsidR="00366E05" w:rsidRPr="00A27709">
        <w:rPr>
          <w:rFonts w:ascii="Arial" w:hAnsi="Arial" w:cs="Arial"/>
          <w:b/>
          <w:sz w:val="22"/>
          <w:szCs w:val="22"/>
        </w:rPr>
        <w:tab/>
      </w:r>
      <w:r w:rsidR="00366E05" w:rsidRPr="00A27709">
        <w:rPr>
          <w:rFonts w:ascii="Arial" w:hAnsi="Arial" w:cs="Arial"/>
          <w:b/>
          <w:sz w:val="22"/>
          <w:szCs w:val="22"/>
        </w:rPr>
        <w:tab/>
        <w:t xml:space="preserve">FLSA Status:     </w:t>
      </w:r>
      <w:r w:rsidR="00412EE1" w:rsidRPr="00A27709">
        <w:rPr>
          <w:rFonts w:ascii="Arial" w:hAnsi="Arial" w:cs="Arial"/>
          <w:b/>
          <w:sz w:val="22"/>
          <w:szCs w:val="22"/>
        </w:rPr>
        <w:t>E</w:t>
      </w:r>
      <w:r w:rsidRPr="00A27709">
        <w:rPr>
          <w:rFonts w:ascii="Arial" w:hAnsi="Arial" w:cs="Arial"/>
          <w:b/>
          <w:sz w:val="22"/>
          <w:szCs w:val="22"/>
        </w:rPr>
        <w:t>xempt</w:t>
      </w:r>
    </w:p>
    <w:p w14:paraId="715556C0" w14:textId="77777777" w:rsidR="00E70B07" w:rsidRPr="00A27709" w:rsidRDefault="00E70B07" w:rsidP="00E70B07">
      <w:pPr>
        <w:pBdr>
          <w:bottom w:val="single" w:sz="12" w:space="1" w:color="auto"/>
        </w:pBdr>
        <w:ind w:left="-630"/>
        <w:rPr>
          <w:rFonts w:ascii="Arial" w:hAnsi="Arial" w:cs="Arial"/>
          <w:b/>
          <w:sz w:val="22"/>
          <w:szCs w:val="22"/>
        </w:rPr>
      </w:pPr>
    </w:p>
    <w:p w14:paraId="71EE0A05" w14:textId="77777777" w:rsidR="006B1DC4" w:rsidRPr="00A27709" w:rsidRDefault="006B1DC4" w:rsidP="006B1DC4">
      <w:pPr>
        <w:ind w:left="-630"/>
        <w:rPr>
          <w:rFonts w:ascii="Arial" w:hAnsi="Arial" w:cs="Arial"/>
          <w:b/>
          <w:sz w:val="22"/>
          <w:szCs w:val="22"/>
        </w:rPr>
      </w:pPr>
    </w:p>
    <w:p w14:paraId="54034ED6" w14:textId="77777777" w:rsidR="002E5BD8" w:rsidRPr="00A27709" w:rsidRDefault="002E5BD8" w:rsidP="002E5BD8">
      <w:pPr>
        <w:pStyle w:val="NoSpacing"/>
        <w:rPr>
          <w:rFonts w:ascii="Arial" w:hAnsi="Arial" w:cs="Arial"/>
          <w:b/>
          <w:u w:val="single"/>
        </w:rPr>
      </w:pPr>
      <w:r w:rsidRPr="00A27709">
        <w:rPr>
          <w:rFonts w:ascii="Arial" w:hAnsi="Arial" w:cs="Arial"/>
          <w:b/>
          <w:i/>
          <w:u w:val="single"/>
        </w:rPr>
        <w:t>Vision</w:t>
      </w:r>
      <w:r w:rsidR="002E5956" w:rsidRPr="00A27709">
        <w:rPr>
          <w:rFonts w:ascii="Arial" w:hAnsi="Arial" w:cs="Arial"/>
          <w:b/>
          <w:i/>
          <w:u w:val="single"/>
        </w:rPr>
        <w:t xml:space="preserve"> and Mission</w:t>
      </w:r>
      <w:r w:rsidR="00572461" w:rsidRPr="00A27709">
        <w:rPr>
          <w:rFonts w:ascii="Arial" w:hAnsi="Arial" w:cs="Arial"/>
          <w:b/>
        </w:rPr>
        <w:t>:</w:t>
      </w:r>
    </w:p>
    <w:p w14:paraId="35CE9B4A" w14:textId="77777777" w:rsidR="00116218" w:rsidRPr="00A27709" w:rsidRDefault="00116218" w:rsidP="00116218">
      <w:pPr>
        <w:rPr>
          <w:rFonts w:ascii="Arial" w:hAnsi="Arial" w:cs="Arial"/>
          <w:sz w:val="22"/>
          <w:szCs w:val="22"/>
        </w:rPr>
      </w:pPr>
    </w:p>
    <w:p w14:paraId="513D9E7B" w14:textId="4109F37B" w:rsidR="00116218" w:rsidRPr="00A27709" w:rsidRDefault="00116218" w:rsidP="00116218">
      <w:pPr>
        <w:rPr>
          <w:rFonts w:ascii="Arial" w:hAnsi="Arial" w:cs="Arial"/>
          <w:b/>
          <w:sz w:val="22"/>
          <w:szCs w:val="22"/>
        </w:rPr>
      </w:pPr>
      <w:r w:rsidRPr="00A27709">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A27709">
        <w:rPr>
          <w:rFonts w:ascii="Arial" w:hAnsi="Arial" w:cs="Arial"/>
          <w:b/>
          <w:sz w:val="22"/>
          <w:szCs w:val="22"/>
        </w:rPr>
        <w:t>.</w:t>
      </w:r>
    </w:p>
    <w:p w14:paraId="43F5A515" w14:textId="77777777" w:rsidR="00116218" w:rsidRPr="00A27709" w:rsidRDefault="00116218" w:rsidP="00116218">
      <w:pPr>
        <w:rPr>
          <w:rFonts w:ascii="Arial" w:hAnsi="Arial" w:cs="Arial"/>
          <w:b/>
          <w:sz w:val="22"/>
          <w:szCs w:val="22"/>
        </w:rPr>
      </w:pPr>
    </w:p>
    <w:p w14:paraId="41CAECA6" w14:textId="77777777" w:rsidR="00116218" w:rsidRPr="00A27709" w:rsidRDefault="00116218" w:rsidP="00116218">
      <w:pPr>
        <w:rPr>
          <w:rFonts w:ascii="Arial" w:hAnsi="Arial" w:cs="Arial"/>
          <w:sz w:val="22"/>
          <w:szCs w:val="22"/>
        </w:rPr>
      </w:pPr>
      <w:r w:rsidRPr="00A27709">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402E2FA9" w14:textId="77777777" w:rsidR="001302B9" w:rsidRPr="00A27709" w:rsidRDefault="001302B9" w:rsidP="00022E07">
      <w:pPr>
        <w:pStyle w:val="Heading2"/>
        <w:spacing w:line="276" w:lineRule="auto"/>
        <w:ind w:left="0"/>
        <w:rPr>
          <w:rFonts w:ascii="Arial" w:hAnsi="Arial" w:cs="Arial"/>
          <w:i/>
          <w:sz w:val="22"/>
          <w:szCs w:val="22"/>
        </w:rPr>
      </w:pPr>
    </w:p>
    <w:p w14:paraId="46E743AE" w14:textId="77777777" w:rsidR="000D3227" w:rsidRPr="00A27709" w:rsidRDefault="000D3227" w:rsidP="000D3227">
      <w:pPr>
        <w:pStyle w:val="Heading2"/>
        <w:spacing w:line="276" w:lineRule="auto"/>
        <w:ind w:left="0"/>
        <w:rPr>
          <w:rFonts w:ascii="Arial" w:hAnsi="Arial" w:cs="Arial"/>
          <w:sz w:val="22"/>
          <w:szCs w:val="22"/>
        </w:rPr>
      </w:pPr>
      <w:r w:rsidRPr="00A27709">
        <w:rPr>
          <w:rFonts w:ascii="Arial" w:hAnsi="Arial" w:cs="Arial"/>
          <w:i/>
          <w:sz w:val="22"/>
          <w:szCs w:val="22"/>
        </w:rPr>
        <w:t>Purpose of Position</w:t>
      </w:r>
      <w:r w:rsidR="0042622B" w:rsidRPr="00A27709">
        <w:rPr>
          <w:rFonts w:ascii="Arial" w:hAnsi="Arial" w:cs="Arial"/>
          <w:sz w:val="22"/>
          <w:szCs w:val="22"/>
        </w:rPr>
        <w:t>:</w:t>
      </w:r>
    </w:p>
    <w:p w14:paraId="1CC67920" w14:textId="77777777" w:rsidR="00234CDB" w:rsidRPr="00797065" w:rsidRDefault="00234CDB" w:rsidP="00234CDB">
      <w:pPr>
        <w:pStyle w:val="NoSpacing"/>
        <w:ind w:left="-180" w:right="-72"/>
        <w:rPr>
          <w:rFonts w:ascii="Arial" w:hAnsi="Arial" w:cs="Arial"/>
        </w:rPr>
      </w:pPr>
      <w:r w:rsidRPr="00797065">
        <w:rPr>
          <w:rFonts w:ascii="Arial" w:hAnsi="Arial" w:cs="Arial"/>
        </w:rPr>
        <w:t>There are more than 370,000 active duty Servicemembers, Veterans, and their family members throughout Northeast Florida and these individuals make up almost one-in-four, or 25 percent, of households</w:t>
      </w:r>
      <w:r w:rsidRPr="00797065">
        <w:rPr>
          <w:rStyle w:val="CommentReference"/>
          <w:rFonts w:ascii="Arial" w:eastAsia="Times New Roman" w:hAnsi="Arial" w:cs="Arial"/>
          <w:sz w:val="22"/>
          <w:szCs w:val="22"/>
        </w:rPr>
        <w:t>.</w:t>
      </w:r>
      <w:r w:rsidRPr="00797065">
        <w:rPr>
          <w:rFonts w:ascii="Arial" w:hAnsi="Arial" w:cs="Arial"/>
        </w:rPr>
        <w:t xml:space="preserve"> The needs of this significant population are wide-ranging and diverse. Oftentimes, simply providing referrals to agencies or services is not enough to address barriers that affect access to needed </w:t>
      </w:r>
      <w:r w:rsidRPr="00797065">
        <w:rPr>
          <w:rFonts w:ascii="Helvetica" w:hAnsi="Helvetica"/>
          <w:shd w:val="clear" w:color="auto" w:fill="FFFFFF"/>
        </w:rPr>
        <w:t xml:space="preserve">comprehensive community support services </w:t>
      </w:r>
      <w:r w:rsidRPr="00797065">
        <w:rPr>
          <w:rFonts w:ascii="Arial" w:hAnsi="Arial" w:cs="Arial"/>
        </w:rPr>
        <w:t xml:space="preserve">or to sustain a successful transition to civilian life. </w:t>
      </w:r>
    </w:p>
    <w:p w14:paraId="05218C9B" w14:textId="77777777" w:rsidR="00234CDB" w:rsidRPr="00991B84" w:rsidRDefault="00234CDB" w:rsidP="00234CDB">
      <w:pPr>
        <w:pStyle w:val="NoSpacing"/>
        <w:ind w:left="-180" w:right="-72"/>
        <w:rPr>
          <w:rFonts w:ascii="Arial" w:hAnsi="Arial" w:cs="Arial"/>
        </w:rPr>
      </w:pPr>
    </w:p>
    <w:p w14:paraId="731BD0D3" w14:textId="77777777" w:rsidR="00234CDB" w:rsidRPr="00797065" w:rsidRDefault="00234CDB" w:rsidP="00234CDB">
      <w:pPr>
        <w:pStyle w:val="NoSpacing"/>
        <w:ind w:left="-180" w:right="-72"/>
        <w:rPr>
          <w:rFonts w:ascii="Arial" w:hAnsi="Arial" w:cs="Arial"/>
        </w:rPr>
      </w:pPr>
      <w:r w:rsidRPr="00991B84">
        <w:rPr>
          <w:rFonts w:ascii="Arial" w:hAnsi="Arial" w:cs="Arial"/>
        </w:rPr>
        <w:t>Through an enhanced level of advocacy, engagement and support,</w:t>
      </w:r>
      <w:r>
        <w:rPr>
          <w:rFonts w:ascii="Arial" w:hAnsi="Arial" w:cs="Arial"/>
        </w:rPr>
        <w:t xml:space="preserve"> </w:t>
      </w:r>
      <w:r w:rsidRPr="00991B84">
        <w:rPr>
          <w:rFonts w:ascii="Arial" w:hAnsi="Arial" w:cs="Arial"/>
        </w:rPr>
        <w:t xml:space="preserve">United Way of Northeast Florida’s Mission United </w:t>
      </w:r>
      <w:r w:rsidRPr="00797065">
        <w:rPr>
          <w:rFonts w:ascii="Arial" w:hAnsi="Arial" w:cs="Arial"/>
        </w:rPr>
        <w:t>program addresses barriers that military, Veterans, and their families encounter to achieve greater access to services and better outcomes.</w:t>
      </w:r>
    </w:p>
    <w:p w14:paraId="0D27298A" w14:textId="77777777" w:rsidR="00234CDB" w:rsidRPr="00991B84" w:rsidRDefault="00234CDB" w:rsidP="00234CDB">
      <w:pPr>
        <w:pStyle w:val="NoSpacing"/>
        <w:ind w:left="-180" w:right="-72"/>
        <w:rPr>
          <w:rFonts w:ascii="Arial" w:hAnsi="Arial" w:cs="Arial"/>
        </w:rPr>
      </w:pPr>
    </w:p>
    <w:p w14:paraId="3271426A" w14:textId="77777777" w:rsidR="00234CDB" w:rsidRDefault="00234CDB" w:rsidP="00234CDB">
      <w:pPr>
        <w:pStyle w:val="NoSpacing"/>
        <w:ind w:left="-180" w:right="-72"/>
        <w:rPr>
          <w:rFonts w:ascii="Arial" w:hAnsi="Arial" w:cs="Arial"/>
          <w:color w:val="202124"/>
          <w:shd w:val="clear" w:color="auto" w:fill="FFFFFF"/>
        </w:rPr>
      </w:pPr>
      <w:r w:rsidRPr="00991B84">
        <w:rPr>
          <w:rFonts w:ascii="Arial" w:hAnsi="Arial" w:cs="Arial"/>
          <w:color w:val="202124"/>
          <w:shd w:val="clear" w:color="auto" w:fill="FFFFFF"/>
        </w:rPr>
        <w:t xml:space="preserve">The Veteran Care </w:t>
      </w:r>
      <w:r w:rsidRPr="00DC1936">
        <w:rPr>
          <w:rFonts w:ascii="Arial" w:hAnsi="Arial" w:cs="Arial"/>
          <w:shd w:val="clear" w:color="auto" w:fill="FFFFFF"/>
        </w:rPr>
        <w:t xml:space="preserve">Coordinator (VCC) understands the importance of achieving quality outcomes for their clients and commits to </w:t>
      </w:r>
      <w:r w:rsidRPr="00991B84">
        <w:rPr>
          <w:rFonts w:ascii="Arial" w:hAnsi="Arial" w:cs="Arial"/>
          <w:color w:val="202124"/>
          <w:shd w:val="clear" w:color="auto" w:fill="FFFFFF"/>
        </w:rPr>
        <w:t>the appropriate use of resources</w:t>
      </w:r>
      <w:r>
        <w:rPr>
          <w:rFonts w:ascii="Arial" w:hAnsi="Arial" w:cs="Arial"/>
          <w:color w:val="202124"/>
          <w:shd w:val="clear" w:color="auto" w:fill="FFFFFF"/>
        </w:rPr>
        <w:t>, engagement with service providers, navigation of services</w:t>
      </w:r>
      <w:r w:rsidRPr="00991B84">
        <w:rPr>
          <w:rFonts w:ascii="Arial" w:hAnsi="Arial" w:cs="Arial"/>
          <w:color w:val="202124"/>
          <w:shd w:val="clear" w:color="auto" w:fill="FFFFFF"/>
        </w:rPr>
        <w:t xml:space="preserve"> and empowerment of clients in a manner that is supportive and objective.</w:t>
      </w:r>
    </w:p>
    <w:p w14:paraId="3E0DA796" w14:textId="77777777" w:rsidR="00234CDB" w:rsidRDefault="00234CDB" w:rsidP="00234CDB">
      <w:pPr>
        <w:pStyle w:val="NoSpacing"/>
        <w:ind w:left="-180" w:right="-72"/>
        <w:rPr>
          <w:rFonts w:ascii="Arial" w:hAnsi="Arial" w:cs="Arial"/>
          <w:color w:val="202124"/>
          <w:shd w:val="clear" w:color="auto" w:fill="FFFFFF"/>
        </w:rPr>
      </w:pPr>
    </w:p>
    <w:p w14:paraId="2CE2FF7C" w14:textId="77777777" w:rsidR="00234CDB" w:rsidRDefault="00234CDB" w:rsidP="00234CDB">
      <w:pPr>
        <w:ind w:left="-180" w:right="-72"/>
        <w:rPr>
          <w:rFonts w:ascii="Arial" w:hAnsi="Arial" w:cs="Arial"/>
          <w:sz w:val="22"/>
          <w:szCs w:val="22"/>
        </w:rPr>
      </w:pPr>
      <w:r w:rsidRPr="00BB686D">
        <w:rPr>
          <w:rFonts w:ascii="Arial" w:hAnsi="Arial" w:cs="Arial"/>
          <w:sz w:val="22"/>
          <w:szCs w:val="22"/>
        </w:rPr>
        <w:t>The VCC will be an integral part of a statewide network of 211 providers that offer information &amp; referral services, known as My Florida Veteran Network (MYFLVETS). This individual will also be part of a network of care coordination and enhanced system navigation (known as Mission United) for Veterans, military Servicemembers and/or their family members</w:t>
      </w:r>
      <w:r>
        <w:rPr>
          <w:rFonts w:ascii="Arial" w:hAnsi="Arial" w:cs="Arial"/>
          <w:sz w:val="22"/>
          <w:szCs w:val="22"/>
        </w:rPr>
        <w:t>.</w:t>
      </w:r>
    </w:p>
    <w:p w14:paraId="4D9A17D5" w14:textId="77777777" w:rsidR="00116218" w:rsidRPr="00A27709" w:rsidRDefault="00116218" w:rsidP="003E1196">
      <w:pPr>
        <w:rPr>
          <w:rFonts w:ascii="Arial" w:hAnsi="Arial" w:cs="Arial"/>
          <w:sz w:val="22"/>
          <w:szCs w:val="22"/>
        </w:rPr>
      </w:pPr>
    </w:p>
    <w:p w14:paraId="3E8C08CA" w14:textId="4FF6E41D" w:rsidR="003E1196" w:rsidRPr="00A27709" w:rsidRDefault="000D3227" w:rsidP="003E1196">
      <w:pPr>
        <w:rPr>
          <w:rFonts w:ascii="Arial" w:hAnsi="Arial" w:cs="Arial"/>
          <w:sz w:val="22"/>
          <w:szCs w:val="22"/>
        </w:rPr>
      </w:pPr>
      <w:r w:rsidRPr="00A27709">
        <w:rPr>
          <w:rFonts w:ascii="Arial" w:hAnsi="Arial" w:cs="Arial"/>
          <w:b/>
          <w:i/>
          <w:sz w:val="22"/>
          <w:szCs w:val="22"/>
          <w:u w:val="single"/>
        </w:rPr>
        <w:lastRenderedPageBreak/>
        <w:t>Key Responsibilities and Essential Functions</w:t>
      </w:r>
      <w:r w:rsidR="0042622B" w:rsidRPr="00A27709">
        <w:rPr>
          <w:rFonts w:ascii="Arial" w:hAnsi="Arial" w:cs="Arial"/>
          <w:sz w:val="22"/>
          <w:szCs w:val="22"/>
        </w:rPr>
        <w:t>:</w:t>
      </w:r>
    </w:p>
    <w:p w14:paraId="4D4FEE04" w14:textId="77777777" w:rsidR="00116218" w:rsidRPr="00A27709" w:rsidRDefault="00116218" w:rsidP="003E1196">
      <w:pPr>
        <w:rPr>
          <w:rFonts w:ascii="Arial" w:hAnsi="Arial" w:cs="Arial"/>
          <w:sz w:val="22"/>
          <w:szCs w:val="22"/>
        </w:rPr>
      </w:pPr>
    </w:p>
    <w:p w14:paraId="3F71B52C" w14:textId="77777777" w:rsidR="00234CDB" w:rsidRDefault="00234CDB" w:rsidP="00234CDB">
      <w:pPr>
        <w:ind w:left="-180" w:right="-72"/>
        <w:rPr>
          <w:rFonts w:ascii="Arial" w:hAnsi="Arial" w:cs="Arial"/>
          <w:sz w:val="22"/>
          <w:szCs w:val="22"/>
        </w:rPr>
      </w:pPr>
      <w:r w:rsidRPr="00991B84">
        <w:rPr>
          <w:rFonts w:ascii="Arial" w:hAnsi="Arial" w:cs="Arial"/>
          <w:color w:val="333333"/>
          <w:sz w:val="22"/>
          <w:szCs w:val="22"/>
          <w:shd w:val="clear" w:color="auto" w:fill="FFFFFF"/>
        </w:rPr>
        <w:t xml:space="preserve">The </w:t>
      </w:r>
      <w:r>
        <w:rPr>
          <w:rFonts w:ascii="Arial" w:hAnsi="Arial" w:cs="Arial"/>
          <w:color w:val="333333"/>
          <w:sz w:val="22"/>
          <w:szCs w:val="22"/>
          <w:shd w:val="clear" w:color="auto" w:fill="FFFFFF"/>
        </w:rPr>
        <w:t xml:space="preserve">VCC </w:t>
      </w:r>
      <w:r w:rsidRPr="00991B84">
        <w:rPr>
          <w:rFonts w:ascii="Arial" w:hAnsi="Arial" w:cs="Arial"/>
          <w:color w:val="333333"/>
          <w:sz w:val="22"/>
          <w:szCs w:val="22"/>
          <w:shd w:val="clear" w:color="auto" w:fill="FFFFFF"/>
        </w:rPr>
        <w:t>works closely with Veterans, military Servicemembers, and their families in need of comprehensive community support services</w:t>
      </w:r>
      <w:r>
        <w:rPr>
          <w:rFonts w:ascii="Arial" w:hAnsi="Arial" w:cs="Arial"/>
          <w:color w:val="333333"/>
          <w:sz w:val="22"/>
          <w:szCs w:val="22"/>
          <w:shd w:val="clear" w:color="auto" w:fill="FFFFFF"/>
        </w:rPr>
        <w:t xml:space="preserve"> and remains involved with them</w:t>
      </w:r>
      <w:r w:rsidRPr="00991B84">
        <w:rPr>
          <w:rFonts w:ascii="Arial" w:hAnsi="Arial" w:cs="Arial"/>
          <w:color w:val="333333"/>
          <w:sz w:val="22"/>
          <w:szCs w:val="22"/>
          <w:shd w:val="clear" w:color="auto" w:fill="FFFFFF"/>
        </w:rPr>
        <w:t xml:space="preserve"> to ensure services or </w:t>
      </w:r>
      <w:r w:rsidRPr="00393A06">
        <w:rPr>
          <w:rFonts w:ascii="Arial" w:hAnsi="Arial" w:cs="Arial"/>
          <w:color w:val="333333"/>
          <w:sz w:val="22"/>
          <w:szCs w:val="22"/>
          <w:shd w:val="clear" w:color="auto" w:fill="FFFFFF"/>
        </w:rPr>
        <w:t xml:space="preserve">support needed to address barriers have been received. </w:t>
      </w:r>
      <w:r w:rsidRPr="00393A06">
        <w:rPr>
          <w:rFonts w:ascii="Arial" w:hAnsi="Arial" w:cs="Arial"/>
          <w:sz w:val="22"/>
          <w:szCs w:val="22"/>
        </w:rPr>
        <w:t>The VCC will collaborate, coach, and challenge individuals</w:t>
      </w:r>
      <w:r w:rsidRPr="00A27709">
        <w:rPr>
          <w:rFonts w:ascii="Arial" w:hAnsi="Arial" w:cs="Arial"/>
          <w:sz w:val="22"/>
          <w:szCs w:val="22"/>
        </w:rPr>
        <w:t xml:space="preserve"> to view </w:t>
      </w:r>
      <w:r>
        <w:rPr>
          <w:rFonts w:ascii="Arial" w:hAnsi="Arial" w:cs="Arial"/>
          <w:sz w:val="22"/>
          <w:szCs w:val="22"/>
        </w:rPr>
        <w:t xml:space="preserve">the </w:t>
      </w:r>
      <w:r w:rsidRPr="00A27709">
        <w:rPr>
          <w:rFonts w:ascii="Arial" w:hAnsi="Arial" w:cs="Arial"/>
          <w:sz w:val="22"/>
          <w:szCs w:val="22"/>
        </w:rPr>
        <w:t xml:space="preserve">presenting </w:t>
      </w:r>
      <w:r>
        <w:rPr>
          <w:rFonts w:ascii="Arial" w:hAnsi="Arial" w:cs="Arial"/>
          <w:sz w:val="22"/>
          <w:szCs w:val="22"/>
        </w:rPr>
        <w:t xml:space="preserve">situation </w:t>
      </w:r>
      <w:r w:rsidRPr="00A27709">
        <w:rPr>
          <w:rFonts w:ascii="Arial" w:hAnsi="Arial" w:cs="Arial"/>
          <w:sz w:val="22"/>
          <w:szCs w:val="22"/>
        </w:rPr>
        <w:t>as an opportunity for growth</w:t>
      </w:r>
      <w:r>
        <w:rPr>
          <w:rFonts w:ascii="Arial" w:hAnsi="Arial" w:cs="Arial"/>
          <w:sz w:val="22"/>
          <w:szCs w:val="22"/>
        </w:rPr>
        <w:t xml:space="preserve">, </w:t>
      </w:r>
      <w:r w:rsidRPr="00A27709">
        <w:rPr>
          <w:rFonts w:ascii="Arial" w:hAnsi="Arial" w:cs="Arial"/>
          <w:sz w:val="22"/>
          <w:szCs w:val="22"/>
        </w:rPr>
        <w:t>change</w:t>
      </w:r>
      <w:r>
        <w:rPr>
          <w:rFonts w:ascii="Arial" w:hAnsi="Arial" w:cs="Arial"/>
          <w:sz w:val="22"/>
          <w:szCs w:val="22"/>
        </w:rPr>
        <w:t xml:space="preserve"> and overall betterment</w:t>
      </w:r>
      <w:r w:rsidRPr="00A27709">
        <w:rPr>
          <w:rFonts w:ascii="Arial" w:hAnsi="Arial" w:cs="Arial"/>
          <w:sz w:val="22"/>
          <w:szCs w:val="22"/>
        </w:rPr>
        <w:t xml:space="preserve">. </w:t>
      </w:r>
      <w:r>
        <w:rPr>
          <w:rFonts w:ascii="Arial" w:hAnsi="Arial" w:cs="Arial"/>
          <w:sz w:val="22"/>
          <w:szCs w:val="22"/>
        </w:rPr>
        <w:t>T</w:t>
      </w:r>
      <w:r w:rsidRPr="00991B84">
        <w:rPr>
          <w:rFonts w:ascii="Arial" w:hAnsi="Arial" w:cs="Arial"/>
          <w:color w:val="333333"/>
          <w:sz w:val="22"/>
          <w:szCs w:val="22"/>
          <w:shd w:val="clear" w:color="auto" w:fill="FFFFFF"/>
        </w:rPr>
        <w:t xml:space="preserve">his involves </w:t>
      </w:r>
      <w:r w:rsidRPr="00991B84">
        <w:rPr>
          <w:rFonts w:ascii="Arial" w:hAnsi="Arial" w:cs="Arial"/>
          <w:sz w:val="22"/>
          <w:szCs w:val="22"/>
        </w:rPr>
        <w:t>advocacy and peer support through intake, screening</w:t>
      </w:r>
      <w:r>
        <w:rPr>
          <w:rFonts w:ascii="Arial" w:hAnsi="Arial" w:cs="Arial"/>
          <w:sz w:val="22"/>
          <w:szCs w:val="22"/>
        </w:rPr>
        <w:t xml:space="preserve"> and </w:t>
      </w:r>
      <w:r w:rsidRPr="00991B84">
        <w:rPr>
          <w:rFonts w:ascii="Arial" w:hAnsi="Arial" w:cs="Arial"/>
          <w:sz w:val="22"/>
          <w:szCs w:val="22"/>
        </w:rPr>
        <w:t>assessment</w:t>
      </w:r>
      <w:r>
        <w:rPr>
          <w:rFonts w:ascii="Arial" w:hAnsi="Arial" w:cs="Arial"/>
          <w:sz w:val="22"/>
          <w:szCs w:val="22"/>
        </w:rPr>
        <w:t xml:space="preserve"> as well as </w:t>
      </w:r>
      <w:r w:rsidRPr="00A27709">
        <w:rPr>
          <w:rFonts w:ascii="Arial" w:hAnsi="Arial" w:cs="Arial"/>
          <w:sz w:val="22"/>
          <w:szCs w:val="22"/>
        </w:rPr>
        <w:t>comprehensive system navigation</w:t>
      </w:r>
      <w:r>
        <w:rPr>
          <w:rFonts w:ascii="Arial" w:hAnsi="Arial" w:cs="Arial"/>
          <w:sz w:val="22"/>
          <w:szCs w:val="22"/>
        </w:rPr>
        <w:t xml:space="preserve"> support, care strategy development and dir</w:t>
      </w:r>
      <w:r w:rsidRPr="00991B84">
        <w:rPr>
          <w:rFonts w:ascii="Arial" w:hAnsi="Arial" w:cs="Arial"/>
          <w:sz w:val="22"/>
          <w:szCs w:val="22"/>
        </w:rPr>
        <w:t xml:space="preserve">ect referral to </w:t>
      </w:r>
      <w:r w:rsidRPr="00991B84">
        <w:rPr>
          <w:rFonts w:ascii="Arial" w:hAnsi="Arial" w:cs="Arial"/>
          <w:color w:val="333333"/>
          <w:sz w:val="22"/>
          <w:szCs w:val="22"/>
        </w:rPr>
        <w:t xml:space="preserve">Mission United Network Service </w:t>
      </w:r>
      <w:r w:rsidRPr="00B55959">
        <w:rPr>
          <w:rFonts w:ascii="Arial" w:hAnsi="Arial" w:cs="Arial"/>
          <w:color w:val="333333"/>
          <w:sz w:val="22"/>
          <w:szCs w:val="22"/>
        </w:rPr>
        <w:t xml:space="preserve">Providers, </w:t>
      </w:r>
      <w:r w:rsidRPr="00B55959">
        <w:rPr>
          <w:rFonts w:ascii="Arial" w:hAnsi="Arial" w:cs="Arial"/>
          <w:sz w:val="22"/>
          <w:szCs w:val="22"/>
        </w:rPr>
        <w:t>which include federal, state and community resources.</w:t>
      </w:r>
      <w:r w:rsidRPr="00991B84">
        <w:rPr>
          <w:rFonts w:ascii="Arial" w:hAnsi="Arial" w:cs="Arial"/>
          <w:sz w:val="22"/>
          <w:szCs w:val="22"/>
        </w:rPr>
        <w:t xml:space="preserve"> </w:t>
      </w:r>
    </w:p>
    <w:p w14:paraId="084021E5" w14:textId="77777777" w:rsidR="00234CDB" w:rsidRDefault="00234CDB" w:rsidP="00234CDB">
      <w:pPr>
        <w:ind w:left="-180" w:right="-72"/>
        <w:rPr>
          <w:rFonts w:ascii="Arial" w:hAnsi="Arial" w:cs="Arial"/>
          <w:sz w:val="22"/>
          <w:szCs w:val="22"/>
        </w:rPr>
      </w:pPr>
    </w:p>
    <w:p w14:paraId="1F60F78E" w14:textId="77777777" w:rsidR="00234CDB" w:rsidRPr="00393A06" w:rsidRDefault="00234CDB" w:rsidP="00234CDB">
      <w:pPr>
        <w:pStyle w:val="Heading3"/>
        <w:ind w:right="-72"/>
        <w:rPr>
          <w:rFonts w:ascii="Arial" w:hAnsi="Arial" w:cs="Arial"/>
          <w:sz w:val="22"/>
          <w:szCs w:val="22"/>
        </w:rPr>
      </w:pPr>
      <w:r w:rsidRPr="00A27709">
        <w:rPr>
          <w:rFonts w:ascii="Arial" w:hAnsi="Arial" w:cs="Arial"/>
          <w:sz w:val="22"/>
          <w:szCs w:val="22"/>
        </w:rPr>
        <w:t>The Care Coordinator also provides support and training for staff and community agencie</w:t>
      </w:r>
      <w:r>
        <w:rPr>
          <w:rFonts w:ascii="Arial" w:hAnsi="Arial" w:cs="Arial"/>
          <w:sz w:val="22"/>
          <w:szCs w:val="22"/>
        </w:rPr>
        <w:t xml:space="preserve">s to increase understanding of the needs and resources to address the barriers of the region’s military, Veterans, and their families. </w:t>
      </w:r>
      <w:r w:rsidRPr="00991B84">
        <w:rPr>
          <w:rFonts w:ascii="Arial" w:hAnsi="Arial" w:cs="Arial"/>
          <w:color w:val="333333"/>
          <w:sz w:val="22"/>
          <w:szCs w:val="22"/>
          <w:shd w:val="clear" w:color="auto" w:fill="FFFFFF"/>
        </w:rPr>
        <w:t xml:space="preserve">Through this enhanced level of engagement and support, military, Veterans, and their family members, </w:t>
      </w:r>
      <w:r w:rsidRPr="00991B84">
        <w:rPr>
          <w:rFonts w:ascii="Arial" w:hAnsi="Arial" w:cs="Arial"/>
          <w:color w:val="333333"/>
          <w:sz w:val="22"/>
          <w:szCs w:val="22"/>
        </w:rPr>
        <w:t>often in a human services environment,</w:t>
      </w:r>
      <w:r w:rsidRPr="00991B84">
        <w:rPr>
          <w:rFonts w:ascii="Arial" w:hAnsi="Arial" w:cs="Arial"/>
          <w:color w:val="333333"/>
          <w:sz w:val="22"/>
          <w:szCs w:val="22"/>
          <w:shd w:val="clear" w:color="auto" w:fill="FFFFFF"/>
        </w:rPr>
        <w:t xml:space="preserve"> will achieve greater access and outcomes.</w:t>
      </w:r>
    </w:p>
    <w:p w14:paraId="6605C040" w14:textId="77777777" w:rsidR="00234CDB" w:rsidRPr="00797065" w:rsidRDefault="00234CDB" w:rsidP="00234CDB">
      <w:pPr>
        <w:ind w:left="-180" w:right="-72"/>
        <w:rPr>
          <w:rFonts w:ascii="Arial" w:hAnsi="Arial" w:cs="Arial"/>
          <w:sz w:val="22"/>
          <w:szCs w:val="22"/>
          <w:shd w:val="clear" w:color="auto" w:fill="FFFFFF"/>
        </w:rPr>
      </w:pPr>
    </w:p>
    <w:p w14:paraId="05AD43E6" w14:textId="77777777" w:rsidR="00234CDB" w:rsidRPr="00797065" w:rsidRDefault="00234CDB" w:rsidP="00234CDB">
      <w:pPr>
        <w:ind w:left="-180" w:right="-72"/>
        <w:rPr>
          <w:rFonts w:ascii="Arial" w:hAnsi="Arial" w:cs="Arial"/>
          <w:sz w:val="22"/>
          <w:szCs w:val="22"/>
        </w:rPr>
      </w:pPr>
      <w:r w:rsidRPr="00797065">
        <w:rPr>
          <w:rFonts w:ascii="Arial" w:hAnsi="Arial" w:cs="Arial"/>
          <w:sz w:val="22"/>
          <w:szCs w:val="22"/>
        </w:rPr>
        <w:t>It is IMPORTANT to note the Veteran Care Coordinator will be exposed to situations involving psychological trauma when working with clients. The successful candidate must be aware of personal triggers around mental crisis (to include post traumatic events) and prepared to manage through crisis with the support of the team.</w:t>
      </w:r>
    </w:p>
    <w:p w14:paraId="63129091" w14:textId="77777777" w:rsidR="00234CDB" w:rsidRPr="00991B84" w:rsidRDefault="00234CDB" w:rsidP="00234CDB">
      <w:pPr>
        <w:pStyle w:val="NormalWeb"/>
        <w:ind w:left="-180" w:right="-72"/>
        <w:rPr>
          <w:rFonts w:ascii="Arial" w:hAnsi="Arial" w:cs="Arial"/>
          <w:color w:val="333333"/>
          <w:sz w:val="22"/>
          <w:szCs w:val="22"/>
        </w:rPr>
      </w:pPr>
      <w:r w:rsidRPr="00991B84">
        <w:rPr>
          <w:rFonts w:ascii="Arial" w:hAnsi="Arial" w:cs="Arial"/>
          <w:color w:val="333333"/>
          <w:sz w:val="22"/>
          <w:szCs w:val="22"/>
        </w:rPr>
        <w:t>The Veteran Care Coordinator will w</w:t>
      </w:r>
      <w:r>
        <w:rPr>
          <w:rFonts w:ascii="Arial" w:hAnsi="Arial" w:cs="Arial"/>
          <w:color w:val="333333"/>
          <w:sz w:val="22"/>
          <w:szCs w:val="22"/>
        </w:rPr>
        <w:t xml:space="preserve">ork directly with other VCC’s and the Director, </w:t>
      </w:r>
      <w:r w:rsidRPr="00991B84">
        <w:rPr>
          <w:rFonts w:ascii="Arial" w:hAnsi="Arial" w:cs="Arial"/>
          <w:color w:val="333333"/>
          <w:sz w:val="22"/>
          <w:szCs w:val="22"/>
        </w:rPr>
        <w:t>Mission United.</w:t>
      </w:r>
    </w:p>
    <w:p w14:paraId="4DF90557" w14:textId="77777777" w:rsidR="00234CDB" w:rsidRPr="00C27CD9" w:rsidRDefault="00234CDB" w:rsidP="00234CDB">
      <w:pPr>
        <w:pStyle w:val="NormalWeb"/>
        <w:spacing w:after="0" w:afterAutospacing="0"/>
        <w:ind w:left="-180" w:right="-72"/>
        <w:rPr>
          <w:rFonts w:ascii="Arial" w:hAnsi="Arial" w:cs="Arial"/>
          <w:color w:val="333333"/>
          <w:sz w:val="22"/>
          <w:szCs w:val="22"/>
          <w:u w:val="single"/>
        </w:rPr>
      </w:pPr>
      <w:r w:rsidRPr="00C27CD9">
        <w:rPr>
          <w:rStyle w:val="Strong"/>
          <w:rFonts w:ascii="Arial" w:hAnsi="Arial" w:cs="Arial"/>
          <w:color w:val="333333"/>
          <w:sz w:val="22"/>
          <w:szCs w:val="22"/>
          <w:u w:val="single"/>
        </w:rPr>
        <w:t>Core Job Responsibilities</w:t>
      </w:r>
    </w:p>
    <w:p w14:paraId="654EB6C4" w14:textId="77777777" w:rsidR="00234CDB" w:rsidRPr="005C58B6" w:rsidRDefault="00234CDB" w:rsidP="00234CDB">
      <w:pPr>
        <w:pStyle w:val="ListParagraph"/>
        <w:numPr>
          <w:ilvl w:val="0"/>
          <w:numId w:val="29"/>
        </w:numPr>
        <w:autoSpaceDE w:val="0"/>
        <w:autoSpaceDN w:val="0"/>
        <w:ind w:left="270" w:right="-72" w:hanging="270"/>
        <w:contextualSpacing w:val="0"/>
        <w:rPr>
          <w:rFonts w:ascii="Arial" w:hAnsi="Arial" w:cs="Arial"/>
          <w:sz w:val="22"/>
          <w:szCs w:val="22"/>
        </w:rPr>
      </w:pPr>
      <w:r w:rsidRPr="005C58B6">
        <w:rPr>
          <w:rFonts w:ascii="Arial" w:hAnsi="Arial" w:cs="Arial"/>
          <w:sz w:val="22"/>
          <w:szCs w:val="22"/>
        </w:rPr>
        <w:t xml:space="preserve">Initially, </w:t>
      </w:r>
      <w:r>
        <w:rPr>
          <w:rFonts w:ascii="Arial" w:hAnsi="Arial" w:cs="Arial"/>
          <w:sz w:val="22"/>
          <w:szCs w:val="22"/>
        </w:rPr>
        <w:t xml:space="preserve">trains </w:t>
      </w:r>
      <w:r w:rsidRPr="005C58B6">
        <w:rPr>
          <w:rFonts w:ascii="Arial" w:hAnsi="Arial" w:cs="Arial"/>
          <w:sz w:val="22"/>
          <w:szCs w:val="22"/>
        </w:rPr>
        <w:t xml:space="preserve">as a United Way 211 information and referral specialist within the first </w:t>
      </w:r>
      <w:r>
        <w:rPr>
          <w:rFonts w:ascii="Arial" w:hAnsi="Arial" w:cs="Arial"/>
          <w:sz w:val="22"/>
          <w:szCs w:val="22"/>
        </w:rPr>
        <w:t xml:space="preserve">four </w:t>
      </w:r>
      <w:r w:rsidRPr="005C58B6">
        <w:rPr>
          <w:rFonts w:ascii="Arial" w:hAnsi="Arial" w:cs="Arial"/>
          <w:sz w:val="22"/>
          <w:szCs w:val="22"/>
        </w:rPr>
        <w:t xml:space="preserve">weeks of hire demonstrating comprehensive, person-centered activities in accordance with best practices and functional use of the </w:t>
      </w:r>
      <w:r>
        <w:rPr>
          <w:rFonts w:ascii="Arial" w:hAnsi="Arial" w:cs="Arial"/>
          <w:sz w:val="22"/>
          <w:szCs w:val="22"/>
        </w:rPr>
        <w:t xml:space="preserve">211 technology platform used for </w:t>
      </w:r>
      <w:r w:rsidRPr="005C58B6">
        <w:rPr>
          <w:rFonts w:ascii="Arial" w:hAnsi="Arial" w:cs="Arial"/>
          <w:sz w:val="22"/>
          <w:szCs w:val="22"/>
          <w:shd w:val="clear" w:color="auto" w:fill="FFFFFF"/>
        </w:rPr>
        <w:t>referral tracking, case management, agency and program indexing, and reporting</w:t>
      </w:r>
      <w:r>
        <w:rPr>
          <w:rFonts w:ascii="Arial" w:hAnsi="Arial" w:cs="Arial"/>
          <w:sz w:val="22"/>
          <w:szCs w:val="22"/>
          <w:shd w:val="clear" w:color="auto" w:fill="FFFFFF"/>
        </w:rPr>
        <w:t>.</w:t>
      </w:r>
    </w:p>
    <w:p w14:paraId="17C66714" w14:textId="77777777" w:rsidR="00234CDB" w:rsidRDefault="00234CDB" w:rsidP="00234CDB">
      <w:pPr>
        <w:pStyle w:val="ListParagraph"/>
        <w:numPr>
          <w:ilvl w:val="0"/>
          <w:numId w:val="29"/>
        </w:numPr>
        <w:autoSpaceDE w:val="0"/>
        <w:autoSpaceDN w:val="0"/>
        <w:ind w:left="270" w:right="-72" w:hanging="270"/>
        <w:contextualSpacing w:val="0"/>
        <w:rPr>
          <w:rFonts w:ascii="Arial" w:hAnsi="Arial" w:cs="Arial"/>
          <w:sz w:val="22"/>
          <w:szCs w:val="22"/>
        </w:rPr>
      </w:pPr>
      <w:r>
        <w:rPr>
          <w:rFonts w:ascii="Arial" w:hAnsi="Arial" w:cs="Arial"/>
        </w:rPr>
        <w:t>Complete all t</w:t>
      </w:r>
      <w:r w:rsidRPr="003C75A5">
        <w:rPr>
          <w:rFonts w:ascii="Arial" w:hAnsi="Arial" w:cs="Arial"/>
          <w:sz w:val="22"/>
          <w:szCs w:val="22"/>
        </w:rPr>
        <w:t>raining provided by UWNEFL 211 and our MYFLVETS partners</w:t>
      </w:r>
      <w:r w:rsidRPr="00393A06">
        <w:rPr>
          <w:rFonts w:ascii="Arial" w:hAnsi="Arial" w:cs="Arial"/>
          <w:sz w:val="22"/>
          <w:szCs w:val="22"/>
        </w:rPr>
        <w:t xml:space="preserve"> </w:t>
      </w:r>
    </w:p>
    <w:p w14:paraId="316D36FE" w14:textId="77777777" w:rsidR="00234CDB" w:rsidRDefault="00234CDB" w:rsidP="00234CDB">
      <w:pPr>
        <w:pStyle w:val="ListParagraph"/>
        <w:numPr>
          <w:ilvl w:val="0"/>
          <w:numId w:val="29"/>
        </w:numPr>
        <w:autoSpaceDE w:val="0"/>
        <w:autoSpaceDN w:val="0"/>
        <w:ind w:left="270" w:right="-72" w:hanging="270"/>
        <w:contextualSpacing w:val="0"/>
        <w:rPr>
          <w:rFonts w:ascii="Arial" w:hAnsi="Arial" w:cs="Arial"/>
          <w:sz w:val="22"/>
          <w:szCs w:val="22"/>
        </w:rPr>
      </w:pPr>
      <w:r w:rsidRPr="00393A06">
        <w:rPr>
          <w:rFonts w:ascii="Arial" w:hAnsi="Arial" w:cs="Arial"/>
          <w:sz w:val="22"/>
          <w:szCs w:val="22"/>
        </w:rPr>
        <w:t>Advocate on behalf of military Servicemembers, Veterans, and their families (MVF) and collaborate with federal, state, NGO and community resources to identify services and processes that address barriers to overall MVF betterment and transition success.</w:t>
      </w:r>
    </w:p>
    <w:p w14:paraId="45E3881D" w14:textId="77777777" w:rsidR="00234CDB" w:rsidRPr="00393A06" w:rsidRDefault="00234CDB" w:rsidP="00234CDB">
      <w:pPr>
        <w:pStyle w:val="ListParagraph"/>
        <w:numPr>
          <w:ilvl w:val="0"/>
          <w:numId w:val="29"/>
        </w:numPr>
        <w:autoSpaceDE w:val="0"/>
        <w:autoSpaceDN w:val="0"/>
        <w:ind w:left="270" w:right="-72" w:hanging="270"/>
        <w:contextualSpacing w:val="0"/>
        <w:rPr>
          <w:rFonts w:ascii="Arial" w:hAnsi="Arial" w:cs="Arial"/>
          <w:sz w:val="22"/>
          <w:szCs w:val="22"/>
        </w:rPr>
      </w:pPr>
      <w:r w:rsidRPr="00393A06">
        <w:rPr>
          <w:rFonts w:ascii="Arial" w:hAnsi="Arial" w:cs="Arial"/>
          <w:sz w:val="22"/>
          <w:szCs w:val="22"/>
        </w:rPr>
        <w:t xml:space="preserve">Leverages strong interpersonal skills and community service provider knowledge to execute daily client-centric activities. </w:t>
      </w:r>
    </w:p>
    <w:p w14:paraId="44E99235" w14:textId="77777777" w:rsidR="00234CDB" w:rsidRPr="00393A06" w:rsidRDefault="00234CDB" w:rsidP="00234CDB">
      <w:pPr>
        <w:pStyle w:val="ListParagraph"/>
        <w:numPr>
          <w:ilvl w:val="0"/>
          <w:numId w:val="31"/>
        </w:numPr>
        <w:autoSpaceDE w:val="0"/>
        <w:autoSpaceDN w:val="0"/>
        <w:spacing w:after="100" w:afterAutospacing="1"/>
        <w:ind w:left="270" w:right="-72" w:hanging="270"/>
        <w:contextualSpacing w:val="0"/>
        <w:rPr>
          <w:rFonts w:ascii="Arial" w:hAnsi="Arial" w:cs="Arial"/>
          <w:sz w:val="22"/>
          <w:szCs w:val="22"/>
        </w:rPr>
      </w:pPr>
      <w:r w:rsidRPr="00393A06">
        <w:rPr>
          <w:rFonts w:ascii="Arial" w:hAnsi="Arial" w:cs="Arial"/>
          <w:sz w:val="22"/>
          <w:szCs w:val="22"/>
        </w:rPr>
        <w:t>Process incoming calls, texts, emails and digital referrals from potential and existing Mission United program clients, completing intake processes and answering their questions while sorting out issues relating to their barriers and needs.</w:t>
      </w:r>
    </w:p>
    <w:p w14:paraId="4F9AD4A5" w14:textId="77777777" w:rsidR="00234CDB" w:rsidRPr="00042AB7" w:rsidRDefault="00234CDB" w:rsidP="00234CDB">
      <w:pPr>
        <w:pStyle w:val="ListParagraph"/>
        <w:numPr>
          <w:ilvl w:val="0"/>
          <w:numId w:val="31"/>
        </w:numPr>
        <w:autoSpaceDE w:val="0"/>
        <w:autoSpaceDN w:val="0"/>
        <w:spacing w:before="100" w:beforeAutospacing="1" w:after="100" w:afterAutospacing="1"/>
        <w:ind w:left="270" w:right="-72" w:hanging="270"/>
        <w:contextualSpacing w:val="0"/>
        <w:rPr>
          <w:rFonts w:ascii="Arial" w:hAnsi="Arial" w:cs="Arial"/>
          <w:sz w:val="22"/>
          <w:szCs w:val="22"/>
        </w:rPr>
      </w:pPr>
      <w:r w:rsidRPr="00042AB7">
        <w:rPr>
          <w:rFonts w:ascii="Arial" w:hAnsi="Arial" w:cs="Arial"/>
          <w:sz w:val="22"/>
          <w:szCs w:val="22"/>
        </w:rPr>
        <w:t xml:space="preserve">Collaborate with </w:t>
      </w:r>
      <w:r>
        <w:rPr>
          <w:rFonts w:ascii="Arial" w:hAnsi="Arial" w:cs="Arial"/>
          <w:sz w:val="22"/>
          <w:szCs w:val="22"/>
        </w:rPr>
        <w:t>community service providers</w:t>
      </w:r>
      <w:r w:rsidRPr="00042AB7">
        <w:rPr>
          <w:rFonts w:ascii="Arial" w:hAnsi="Arial" w:cs="Arial"/>
          <w:sz w:val="22"/>
          <w:szCs w:val="22"/>
        </w:rPr>
        <w:t xml:space="preserve">(s) to develop </w:t>
      </w:r>
      <w:r>
        <w:rPr>
          <w:rFonts w:ascii="Arial" w:hAnsi="Arial" w:cs="Arial"/>
          <w:sz w:val="22"/>
          <w:szCs w:val="22"/>
        </w:rPr>
        <w:t xml:space="preserve">individual </w:t>
      </w:r>
      <w:r w:rsidRPr="00042AB7">
        <w:rPr>
          <w:rFonts w:ascii="Arial" w:hAnsi="Arial" w:cs="Arial"/>
          <w:sz w:val="22"/>
          <w:szCs w:val="22"/>
        </w:rPr>
        <w:t xml:space="preserve">MVF client </w:t>
      </w:r>
      <w:r>
        <w:rPr>
          <w:rFonts w:ascii="Arial" w:hAnsi="Arial" w:cs="Arial"/>
          <w:sz w:val="22"/>
          <w:szCs w:val="22"/>
        </w:rPr>
        <w:t>care strategies</w:t>
      </w:r>
      <w:r w:rsidRPr="00042AB7">
        <w:rPr>
          <w:rFonts w:ascii="Arial" w:hAnsi="Arial" w:cs="Arial"/>
          <w:sz w:val="22"/>
          <w:szCs w:val="22"/>
        </w:rPr>
        <w:t xml:space="preserve"> that </w:t>
      </w:r>
      <w:r>
        <w:rPr>
          <w:rFonts w:ascii="Arial" w:hAnsi="Arial" w:cs="Arial"/>
          <w:sz w:val="22"/>
          <w:szCs w:val="22"/>
        </w:rPr>
        <w:t xml:space="preserve">addresses </w:t>
      </w:r>
      <w:r w:rsidRPr="00042AB7">
        <w:rPr>
          <w:rFonts w:ascii="Arial" w:hAnsi="Arial" w:cs="Arial"/>
          <w:sz w:val="22"/>
          <w:szCs w:val="22"/>
        </w:rPr>
        <w:t xml:space="preserve">the client’s needs </w:t>
      </w:r>
      <w:r>
        <w:rPr>
          <w:rFonts w:ascii="Arial" w:hAnsi="Arial" w:cs="Arial"/>
          <w:sz w:val="22"/>
          <w:szCs w:val="22"/>
        </w:rPr>
        <w:t xml:space="preserve">while generally </w:t>
      </w:r>
      <w:r w:rsidRPr="00042AB7">
        <w:rPr>
          <w:rFonts w:ascii="Arial" w:hAnsi="Arial" w:cs="Arial"/>
          <w:sz w:val="22"/>
          <w:szCs w:val="22"/>
        </w:rPr>
        <w:t>pre-</w:t>
      </w:r>
      <w:r>
        <w:rPr>
          <w:rFonts w:ascii="Arial" w:hAnsi="Arial" w:cs="Arial"/>
          <w:sz w:val="22"/>
          <w:szCs w:val="22"/>
        </w:rPr>
        <w:t>qualifying</w:t>
      </w:r>
      <w:r w:rsidRPr="00042AB7">
        <w:rPr>
          <w:rFonts w:ascii="Arial" w:hAnsi="Arial" w:cs="Arial"/>
          <w:sz w:val="22"/>
          <w:szCs w:val="22"/>
        </w:rPr>
        <w:t xml:space="preserve"> the individual based on each agency’s </w:t>
      </w:r>
      <w:r>
        <w:rPr>
          <w:rFonts w:ascii="Arial" w:hAnsi="Arial" w:cs="Arial"/>
          <w:sz w:val="22"/>
          <w:szCs w:val="22"/>
        </w:rPr>
        <w:t xml:space="preserve">services and </w:t>
      </w:r>
      <w:r w:rsidRPr="00042AB7">
        <w:rPr>
          <w:rFonts w:ascii="Arial" w:hAnsi="Arial" w:cs="Arial"/>
          <w:sz w:val="22"/>
          <w:szCs w:val="22"/>
        </w:rPr>
        <w:t>eligibility criteria, capacity, location and client preferences/circumstances</w:t>
      </w:r>
      <w:r>
        <w:rPr>
          <w:rFonts w:ascii="Arial" w:hAnsi="Arial" w:cs="Arial"/>
          <w:sz w:val="22"/>
          <w:szCs w:val="22"/>
        </w:rPr>
        <w:t>.</w:t>
      </w:r>
      <w:r w:rsidRPr="00042AB7">
        <w:rPr>
          <w:rFonts w:ascii="Arial" w:hAnsi="Arial" w:cs="Arial"/>
          <w:sz w:val="22"/>
          <w:szCs w:val="22"/>
        </w:rPr>
        <w:t xml:space="preserve"> </w:t>
      </w:r>
    </w:p>
    <w:p w14:paraId="01DC8C2C" w14:textId="77777777" w:rsidR="00234CDB" w:rsidRPr="00794420" w:rsidRDefault="00234CDB" w:rsidP="00234CDB">
      <w:pPr>
        <w:pStyle w:val="ListParagraph"/>
        <w:numPr>
          <w:ilvl w:val="0"/>
          <w:numId w:val="31"/>
        </w:numPr>
        <w:autoSpaceDE w:val="0"/>
        <w:autoSpaceDN w:val="0"/>
        <w:spacing w:before="100" w:beforeAutospacing="1" w:after="100" w:afterAutospacing="1"/>
        <w:ind w:left="270" w:right="-72" w:hanging="270"/>
        <w:contextualSpacing w:val="0"/>
        <w:rPr>
          <w:rFonts w:ascii="Arial" w:hAnsi="Arial" w:cs="Arial"/>
          <w:sz w:val="22"/>
          <w:szCs w:val="22"/>
        </w:rPr>
      </w:pPr>
      <w:r>
        <w:rPr>
          <w:rFonts w:ascii="Arial" w:hAnsi="Arial" w:cs="Arial"/>
          <w:sz w:val="22"/>
          <w:szCs w:val="22"/>
        </w:rPr>
        <w:t>Orchestrate the introduction and direct connection of the Mission United client, through a warm hand-off, to the community service provider(s).</w:t>
      </w:r>
    </w:p>
    <w:p w14:paraId="04FA1961" w14:textId="77777777" w:rsidR="00234CDB" w:rsidRPr="00A91F71" w:rsidRDefault="00234CDB" w:rsidP="00234CDB">
      <w:pPr>
        <w:numPr>
          <w:ilvl w:val="0"/>
          <w:numId w:val="31"/>
        </w:numPr>
        <w:spacing w:before="100" w:beforeAutospacing="1" w:after="100" w:afterAutospacing="1"/>
        <w:ind w:left="270" w:right="-72" w:hanging="270"/>
        <w:rPr>
          <w:rFonts w:ascii="Arial" w:hAnsi="Arial" w:cs="Arial"/>
          <w:sz w:val="22"/>
          <w:szCs w:val="22"/>
        </w:rPr>
      </w:pPr>
      <w:r>
        <w:rPr>
          <w:rFonts w:ascii="Arial" w:hAnsi="Arial" w:cs="Arial"/>
          <w:sz w:val="22"/>
          <w:szCs w:val="22"/>
        </w:rPr>
        <w:t>Remain</w:t>
      </w:r>
      <w:r w:rsidRPr="00B55959">
        <w:rPr>
          <w:rFonts w:ascii="Arial" w:hAnsi="Arial" w:cs="Arial"/>
          <w:sz w:val="22"/>
          <w:szCs w:val="22"/>
        </w:rPr>
        <w:t xml:space="preserve"> connected with clients throughout the entire process, </w:t>
      </w:r>
      <w:r>
        <w:rPr>
          <w:rFonts w:ascii="Arial" w:hAnsi="Arial" w:cs="Arial"/>
          <w:sz w:val="22"/>
          <w:szCs w:val="22"/>
        </w:rPr>
        <w:t>providing supportive and enhanced system navigation</w:t>
      </w:r>
      <w:r w:rsidRPr="00B55959">
        <w:rPr>
          <w:rFonts w:ascii="Arial" w:hAnsi="Arial" w:cs="Arial"/>
          <w:sz w:val="22"/>
          <w:szCs w:val="22"/>
        </w:rPr>
        <w:t xml:space="preserve"> of services, conducting follow-up calls, virtual and in-person meetings </w:t>
      </w:r>
      <w:r>
        <w:rPr>
          <w:rFonts w:ascii="Arial" w:hAnsi="Arial" w:cs="Arial"/>
          <w:sz w:val="22"/>
          <w:szCs w:val="22"/>
        </w:rPr>
        <w:t>(</w:t>
      </w:r>
      <w:r w:rsidRPr="00B55959">
        <w:rPr>
          <w:rFonts w:ascii="Arial" w:hAnsi="Arial" w:cs="Arial"/>
          <w:sz w:val="22"/>
          <w:szCs w:val="22"/>
        </w:rPr>
        <w:t>and visits as required</w:t>
      </w:r>
      <w:r>
        <w:rPr>
          <w:rFonts w:ascii="Arial" w:hAnsi="Arial" w:cs="Arial"/>
          <w:sz w:val="22"/>
          <w:szCs w:val="22"/>
        </w:rPr>
        <w:t>)</w:t>
      </w:r>
      <w:r w:rsidRPr="00B55959">
        <w:rPr>
          <w:rFonts w:ascii="Arial" w:hAnsi="Arial" w:cs="Arial"/>
          <w:sz w:val="22"/>
          <w:szCs w:val="22"/>
        </w:rPr>
        <w:t xml:space="preserve"> </w:t>
      </w:r>
      <w:r>
        <w:rPr>
          <w:rFonts w:ascii="Arial" w:hAnsi="Arial" w:cs="Arial"/>
          <w:sz w:val="22"/>
          <w:szCs w:val="22"/>
        </w:rPr>
        <w:t>until the need has been met.</w:t>
      </w:r>
    </w:p>
    <w:p w14:paraId="09AC43DC"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Follows up with service provider</w:t>
      </w:r>
      <w:r>
        <w:rPr>
          <w:rFonts w:ascii="Arial" w:hAnsi="Arial" w:cs="Arial"/>
          <w:sz w:val="22"/>
          <w:szCs w:val="22"/>
        </w:rPr>
        <w:t>(s)</w:t>
      </w:r>
      <w:r w:rsidRPr="00B55959">
        <w:rPr>
          <w:rFonts w:ascii="Arial" w:hAnsi="Arial" w:cs="Arial"/>
          <w:sz w:val="22"/>
          <w:szCs w:val="22"/>
        </w:rPr>
        <w:t xml:space="preserve"> </w:t>
      </w:r>
      <w:r>
        <w:rPr>
          <w:rFonts w:ascii="Arial" w:hAnsi="Arial" w:cs="Arial"/>
          <w:sz w:val="22"/>
          <w:szCs w:val="22"/>
        </w:rPr>
        <w:t xml:space="preserve">and the client </w:t>
      </w:r>
      <w:r w:rsidRPr="00B55959">
        <w:rPr>
          <w:rFonts w:ascii="Arial" w:hAnsi="Arial" w:cs="Arial"/>
          <w:sz w:val="22"/>
          <w:szCs w:val="22"/>
        </w:rPr>
        <w:t>on client progress and outcomes – reports out on effectiveness and efficienc</w:t>
      </w:r>
      <w:r>
        <w:rPr>
          <w:rFonts w:ascii="Arial" w:hAnsi="Arial" w:cs="Arial"/>
          <w:sz w:val="22"/>
          <w:szCs w:val="22"/>
        </w:rPr>
        <w:t>ies.</w:t>
      </w:r>
    </w:p>
    <w:p w14:paraId="30B3FA13" w14:textId="77777777" w:rsidR="00234CDB" w:rsidRPr="00042AB7" w:rsidRDefault="00234CDB" w:rsidP="00234CDB">
      <w:pPr>
        <w:numPr>
          <w:ilvl w:val="0"/>
          <w:numId w:val="31"/>
        </w:numPr>
        <w:spacing w:before="100" w:beforeAutospacing="1" w:after="100" w:afterAutospacing="1"/>
        <w:ind w:left="270" w:right="-72" w:hanging="270"/>
        <w:rPr>
          <w:rFonts w:ascii="Arial" w:hAnsi="Arial" w:cs="Arial"/>
          <w:sz w:val="22"/>
          <w:szCs w:val="22"/>
        </w:rPr>
      </w:pPr>
      <w:r>
        <w:rPr>
          <w:rFonts w:ascii="Arial" w:hAnsi="Arial" w:cs="Arial"/>
          <w:sz w:val="22"/>
          <w:szCs w:val="22"/>
        </w:rPr>
        <w:t xml:space="preserve">Informs, </w:t>
      </w:r>
      <w:r w:rsidRPr="00B55959">
        <w:rPr>
          <w:rFonts w:ascii="Arial" w:hAnsi="Arial" w:cs="Arial"/>
          <w:sz w:val="22"/>
          <w:szCs w:val="22"/>
        </w:rPr>
        <w:t>advises</w:t>
      </w:r>
      <w:r>
        <w:rPr>
          <w:rFonts w:ascii="Arial" w:hAnsi="Arial" w:cs="Arial"/>
          <w:sz w:val="22"/>
          <w:szCs w:val="22"/>
        </w:rPr>
        <w:t xml:space="preserve"> and works with the</w:t>
      </w:r>
      <w:r w:rsidRPr="00B55959">
        <w:rPr>
          <w:rFonts w:ascii="Arial" w:hAnsi="Arial" w:cs="Arial"/>
          <w:sz w:val="22"/>
          <w:szCs w:val="22"/>
        </w:rPr>
        <w:t xml:space="preserve"> Director, Mission United </w:t>
      </w:r>
      <w:r>
        <w:rPr>
          <w:rFonts w:ascii="Arial" w:hAnsi="Arial" w:cs="Arial"/>
          <w:sz w:val="22"/>
          <w:szCs w:val="22"/>
        </w:rPr>
        <w:t>regarding</w:t>
      </w:r>
      <w:r w:rsidRPr="00B55959">
        <w:rPr>
          <w:rFonts w:ascii="Arial" w:hAnsi="Arial" w:cs="Arial"/>
          <w:sz w:val="22"/>
          <w:szCs w:val="22"/>
        </w:rPr>
        <w:t xml:space="preserve"> process improvement opportunities, service provider performance and capac</w:t>
      </w:r>
      <w:r>
        <w:rPr>
          <w:rFonts w:ascii="Arial" w:hAnsi="Arial" w:cs="Arial"/>
          <w:sz w:val="22"/>
          <w:szCs w:val="22"/>
        </w:rPr>
        <w:t>ities, trends in needs and gaps in</w:t>
      </w:r>
      <w:r w:rsidRPr="00B55959">
        <w:rPr>
          <w:rFonts w:ascii="Arial" w:hAnsi="Arial" w:cs="Arial"/>
          <w:sz w:val="22"/>
          <w:szCs w:val="22"/>
        </w:rPr>
        <w:t xml:space="preserve"> </w:t>
      </w:r>
      <w:r w:rsidRPr="00B55959">
        <w:rPr>
          <w:rFonts w:ascii="Arial" w:hAnsi="Arial" w:cs="Arial"/>
          <w:sz w:val="22"/>
          <w:szCs w:val="22"/>
        </w:rPr>
        <w:lastRenderedPageBreak/>
        <w:t>services</w:t>
      </w:r>
      <w:r>
        <w:rPr>
          <w:rFonts w:ascii="Arial" w:hAnsi="Arial" w:cs="Arial"/>
          <w:sz w:val="22"/>
          <w:szCs w:val="22"/>
        </w:rPr>
        <w:t xml:space="preserve">, </w:t>
      </w:r>
      <w:r w:rsidRPr="00B55959">
        <w:rPr>
          <w:rFonts w:ascii="Arial" w:hAnsi="Arial" w:cs="Arial"/>
          <w:sz w:val="22"/>
          <w:szCs w:val="22"/>
        </w:rPr>
        <w:t xml:space="preserve">alternative services </w:t>
      </w:r>
      <w:r>
        <w:rPr>
          <w:rFonts w:ascii="Arial" w:hAnsi="Arial" w:cs="Arial"/>
          <w:sz w:val="22"/>
          <w:szCs w:val="22"/>
        </w:rPr>
        <w:t>an</w:t>
      </w:r>
      <w:r w:rsidRPr="00B55959">
        <w:rPr>
          <w:rFonts w:ascii="Arial" w:hAnsi="Arial" w:cs="Arial"/>
          <w:sz w:val="22"/>
          <w:szCs w:val="22"/>
        </w:rPr>
        <w:t xml:space="preserve">d their impacts </w:t>
      </w:r>
      <w:r>
        <w:rPr>
          <w:rFonts w:ascii="Arial" w:hAnsi="Arial" w:cs="Arial"/>
          <w:sz w:val="22"/>
          <w:szCs w:val="22"/>
        </w:rPr>
        <w:t xml:space="preserve">that will lead </w:t>
      </w:r>
      <w:r w:rsidRPr="00B55959">
        <w:rPr>
          <w:rFonts w:ascii="Arial" w:hAnsi="Arial" w:cs="Arial"/>
          <w:sz w:val="22"/>
          <w:szCs w:val="22"/>
        </w:rPr>
        <w:t>to</w:t>
      </w:r>
      <w:r>
        <w:rPr>
          <w:rFonts w:ascii="Arial" w:hAnsi="Arial" w:cs="Arial"/>
          <w:sz w:val="22"/>
          <w:szCs w:val="22"/>
        </w:rPr>
        <w:t xml:space="preserve"> addressing MVF success barriers and improve </w:t>
      </w:r>
      <w:r w:rsidRPr="00B55959">
        <w:rPr>
          <w:rFonts w:ascii="Arial" w:hAnsi="Arial" w:cs="Arial"/>
          <w:sz w:val="22"/>
          <w:szCs w:val="22"/>
        </w:rPr>
        <w:t>client outcomes</w:t>
      </w:r>
      <w:r>
        <w:rPr>
          <w:rFonts w:ascii="Arial" w:hAnsi="Arial" w:cs="Arial"/>
          <w:sz w:val="22"/>
          <w:szCs w:val="22"/>
        </w:rPr>
        <w:t>.</w:t>
      </w:r>
    </w:p>
    <w:p w14:paraId="038D671A"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Adheres to agency policies, procedures and the professional code of ethics</w:t>
      </w:r>
      <w:r>
        <w:rPr>
          <w:rFonts w:ascii="Arial" w:hAnsi="Arial" w:cs="Arial"/>
          <w:sz w:val="22"/>
          <w:szCs w:val="22"/>
        </w:rPr>
        <w:t>.</w:t>
      </w:r>
    </w:p>
    <w:p w14:paraId="62B905DE"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 xml:space="preserve">Records and maintains all client information in </w:t>
      </w:r>
      <w:r>
        <w:rPr>
          <w:rFonts w:ascii="Arial" w:hAnsi="Arial" w:cs="Arial"/>
          <w:sz w:val="22"/>
          <w:szCs w:val="22"/>
        </w:rPr>
        <w:t xml:space="preserve">the 211 and </w:t>
      </w:r>
      <w:r w:rsidRPr="00B55959">
        <w:rPr>
          <w:rFonts w:ascii="Arial" w:hAnsi="Arial" w:cs="Arial"/>
          <w:sz w:val="22"/>
          <w:szCs w:val="22"/>
        </w:rPr>
        <w:t>Mission United-related technology platform</w:t>
      </w:r>
      <w:r>
        <w:rPr>
          <w:rFonts w:ascii="Arial" w:hAnsi="Arial" w:cs="Arial"/>
          <w:sz w:val="22"/>
          <w:szCs w:val="22"/>
        </w:rPr>
        <w:t xml:space="preserve">(s) </w:t>
      </w:r>
      <w:r w:rsidRPr="00B55959">
        <w:rPr>
          <w:rFonts w:ascii="Arial" w:hAnsi="Arial" w:cs="Arial"/>
          <w:sz w:val="22"/>
          <w:szCs w:val="22"/>
          <w:shd w:val="clear" w:color="auto" w:fill="FFFFFF"/>
        </w:rPr>
        <w:t>f</w:t>
      </w:r>
      <w:r w:rsidRPr="00B55959">
        <w:rPr>
          <w:rFonts w:ascii="Arial" w:hAnsi="Arial" w:cs="Arial"/>
          <w:sz w:val="22"/>
          <w:szCs w:val="22"/>
        </w:rPr>
        <w:t xml:space="preserve">or </w:t>
      </w:r>
      <w:r>
        <w:rPr>
          <w:rFonts w:ascii="Arial" w:hAnsi="Arial" w:cs="Arial"/>
          <w:sz w:val="22"/>
          <w:szCs w:val="22"/>
        </w:rPr>
        <w:t xml:space="preserve">client engagement, </w:t>
      </w:r>
      <w:r w:rsidRPr="00B55959">
        <w:rPr>
          <w:rFonts w:ascii="Arial" w:hAnsi="Arial" w:cs="Arial"/>
          <w:sz w:val="22"/>
          <w:szCs w:val="22"/>
        </w:rPr>
        <w:t xml:space="preserve">case management, follow up and reporting. </w:t>
      </w:r>
    </w:p>
    <w:p w14:paraId="6F23030B"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Observes confidentiality, privacy and dignity of each client</w:t>
      </w:r>
      <w:r>
        <w:rPr>
          <w:rFonts w:ascii="Arial" w:hAnsi="Arial" w:cs="Arial"/>
          <w:sz w:val="22"/>
          <w:szCs w:val="22"/>
        </w:rPr>
        <w:t>.</w:t>
      </w:r>
    </w:p>
    <w:p w14:paraId="2D389E54" w14:textId="77777777" w:rsidR="00234CDB"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Works with other Mission United and United Way 211 staff to capture overall client activity and outcome reports</w:t>
      </w:r>
      <w:r>
        <w:rPr>
          <w:rFonts w:ascii="Arial" w:hAnsi="Arial" w:cs="Arial"/>
          <w:sz w:val="22"/>
          <w:szCs w:val="22"/>
        </w:rPr>
        <w:t>.</w:t>
      </w:r>
    </w:p>
    <w:p w14:paraId="701ED48E"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Participates in staff meetings and training programs and aids the development of positive team relationships</w:t>
      </w:r>
      <w:r>
        <w:rPr>
          <w:rFonts w:ascii="Arial" w:hAnsi="Arial" w:cs="Arial"/>
          <w:sz w:val="22"/>
          <w:szCs w:val="22"/>
        </w:rPr>
        <w:t>.</w:t>
      </w:r>
    </w:p>
    <w:p w14:paraId="69CD35D5" w14:textId="77777777" w:rsidR="00234CDB" w:rsidRPr="003D08A3"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3D08A3">
        <w:rPr>
          <w:rFonts w:ascii="Arial" w:hAnsi="Arial" w:cs="Arial"/>
          <w:sz w:val="22"/>
          <w:szCs w:val="22"/>
        </w:rPr>
        <w:t xml:space="preserve">Participates in Mission United-related community and agency outreach and awareness activities and provides information and training to increase understanding </w:t>
      </w:r>
      <w:r>
        <w:rPr>
          <w:rFonts w:ascii="Arial" w:hAnsi="Arial" w:cs="Arial"/>
          <w:sz w:val="22"/>
          <w:szCs w:val="22"/>
        </w:rPr>
        <w:t xml:space="preserve">and awareness </w:t>
      </w:r>
      <w:r w:rsidRPr="003D08A3">
        <w:rPr>
          <w:rFonts w:ascii="Arial" w:hAnsi="Arial" w:cs="Arial"/>
          <w:sz w:val="22"/>
          <w:szCs w:val="22"/>
        </w:rPr>
        <w:t xml:space="preserve">of </w:t>
      </w:r>
      <w:r>
        <w:rPr>
          <w:rFonts w:ascii="Arial" w:hAnsi="Arial" w:cs="Arial"/>
          <w:sz w:val="22"/>
          <w:szCs w:val="22"/>
        </w:rPr>
        <w:t>the needs of military Servicemembers, V</w:t>
      </w:r>
      <w:r w:rsidRPr="003D08A3">
        <w:rPr>
          <w:rFonts w:ascii="Arial" w:hAnsi="Arial" w:cs="Arial"/>
          <w:sz w:val="22"/>
          <w:szCs w:val="22"/>
        </w:rPr>
        <w:t>eteran</w:t>
      </w:r>
      <w:r>
        <w:rPr>
          <w:rFonts w:ascii="Arial" w:hAnsi="Arial" w:cs="Arial"/>
          <w:sz w:val="22"/>
          <w:szCs w:val="22"/>
        </w:rPr>
        <w:t xml:space="preserve">s, and their families. </w:t>
      </w:r>
    </w:p>
    <w:p w14:paraId="00971C1A" w14:textId="77777777" w:rsidR="00234CDB" w:rsidRPr="00B55959" w:rsidRDefault="00234CDB" w:rsidP="00234CDB">
      <w:pPr>
        <w:numPr>
          <w:ilvl w:val="0"/>
          <w:numId w:val="31"/>
        </w:numPr>
        <w:spacing w:before="100" w:beforeAutospacing="1" w:after="100" w:afterAutospacing="1"/>
        <w:ind w:left="270" w:right="-72" w:hanging="270"/>
        <w:rPr>
          <w:rFonts w:ascii="Arial" w:hAnsi="Arial" w:cs="Arial"/>
          <w:sz w:val="22"/>
          <w:szCs w:val="22"/>
        </w:rPr>
      </w:pPr>
      <w:r w:rsidRPr="00B55959">
        <w:rPr>
          <w:rFonts w:ascii="Arial" w:hAnsi="Arial" w:cs="Arial"/>
          <w:sz w:val="22"/>
          <w:szCs w:val="22"/>
        </w:rPr>
        <w:t>Other duties as assigned</w:t>
      </w:r>
    </w:p>
    <w:p w14:paraId="401DBE41" w14:textId="77777777" w:rsidR="00234CDB" w:rsidRPr="00991B84" w:rsidRDefault="00234CDB" w:rsidP="00234CDB">
      <w:pPr>
        <w:ind w:left="-180" w:right="-72"/>
        <w:rPr>
          <w:rFonts w:ascii="Arial" w:hAnsi="Arial" w:cs="Arial"/>
          <w:sz w:val="22"/>
          <w:szCs w:val="22"/>
        </w:rPr>
      </w:pPr>
      <w:r w:rsidRPr="00991B84">
        <w:rPr>
          <w:rFonts w:ascii="Arial" w:hAnsi="Arial" w:cs="Arial"/>
          <w:b/>
          <w:i/>
          <w:sz w:val="22"/>
          <w:szCs w:val="22"/>
          <w:u w:val="single"/>
        </w:rPr>
        <w:t>Experience/Position Requirements</w:t>
      </w:r>
      <w:r w:rsidRPr="00991B84">
        <w:rPr>
          <w:rFonts w:ascii="Arial" w:hAnsi="Arial" w:cs="Arial"/>
          <w:b/>
          <w:sz w:val="22"/>
          <w:szCs w:val="22"/>
          <w:u w:val="single"/>
        </w:rPr>
        <w:t>:</w:t>
      </w:r>
    </w:p>
    <w:p w14:paraId="50188EEB" w14:textId="77777777" w:rsidR="00234CDB" w:rsidRPr="00991B84" w:rsidRDefault="00234CDB" w:rsidP="00234CDB">
      <w:pPr>
        <w:pStyle w:val="ListParagraph"/>
        <w:numPr>
          <w:ilvl w:val="0"/>
          <w:numId w:val="30"/>
        </w:numPr>
        <w:autoSpaceDE w:val="0"/>
        <w:autoSpaceDN w:val="0"/>
        <w:ind w:left="270" w:right="-72" w:hanging="270"/>
        <w:contextualSpacing w:val="0"/>
        <w:rPr>
          <w:rFonts w:ascii="Arial" w:hAnsi="Arial" w:cs="Arial"/>
          <w:sz w:val="22"/>
          <w:szCs w:val="22"/>
        </w:rPr>
      </w:pPr>
      <w:r w:rsidRPr="00991B84">
        <w:rPr>
          <w:rFonts w:ascii="Arial" w:hAnsi="Arial" w:cs="Arial"/>
          <w:sz w:val="22"/>
          <w:szCs w:val="22"/>
        </w:rPr>
        <w:t>Bachelor’s degree or in process of attaining</w:t>
      </w:r>
      <w:r>
        <w:rPr>
          <w:rFonts w:ascii="Arial" w:hAnsi="Arial" w:cs="Arial"/>
          <w:sz w:val="22"/>
          <w:szCs w:val="22"/>
        </w:rPr>
        <w:t xml:space="preserve"> required</w:t>
      </w:r>
      <w:r w:rsidRPr="00991B84">
        <w:rPr>
          <w:rFonts w:ascii="Arial" w:hAnsi="Arial" w:cs="Arial"/>
          <w:sz w:val="22"/>
          <w:szCs w:val="22"/>
        </w:rPr>
        <w:t>.  Major course work in social work, psychology, military transition counseling or other closely related field preferred</w:t>
      </w:r>
      <w:r>
        <w:rPr>
          <w:rFonts w:ascii="Arial" w:hAnsi="Arial" w:cs="Arial"/>
          <w:sz w:val="22"/>
          <w:szCs w:val="22"/>
        </w:rPr>
        <w:t>.</w:t>
      </w:r>
      <w:r w:rsidRPr="00991B84">
        <w:rPr>
          <w:rFonts w:ascii="Arial" w:hAnsi="Arial" w:cs="Arial"/>
          <w:sz w:val="22"/>
          <w:szCs w:val="22"/>
        </w:rPr>
        <w:t xml:space="preserve"> </w:t>
      </w:r>
    </w:p>
    <w:p w14:paraId="592FA15D" w14:textId="77777777" w:rsidR="00234CDB" w:rsidRPr="00C27CD9" w:rsidRDefault="00234CDB" w:rsidP="00234CDB">
      <w:pPr>
        <w:pStyle w:val="ListParagraph"/>
        <w:numPr>
          <w:ilvl w:val="0"/>
          <w:numId w:val="30"/>
        </w:numPr>
        <w:autoSpaceDE w:val="0"/>
        <w:autoSpaceDN w:val="0"/>
        <w:ind w:left="270" w:right="-72" w:hanging="270"/>
        <w:contextualSpacing w:val="0"/>
        <w:rPr>
          <w:rFonts w:ascii="Arial" w:hAnsi="Arial" w:cs="Arial"/>
          <w:sz w:val="22"/>
          <w:szCs w:val="22"/>
        </w:rPr>
      </w:pPr>
      <w:r w:rsidRPr="00C27CD9">
        <w:rPr>
          <w:rFonts w:ascii="Arial" w:hAnsi="Arial" w:cs="Arial"/>
          <w:sz w:val="22"/>
          <w:szCs w:val="22"/>
        </w:rPr>
        <w:t>U.S. military Veteran</w:t>
      </w:r>
      <w:r>
        <w:rPr>
          <w:rFonts w:ascii="Arial" w:hAnsi="Arial" w:cs="Arial"/>
          <w:sz w:val="22"/>
          <w:szCs w:val="22"/>
        </w:rPr>
        <w:t xml:space="preserve">, </w:t>
      </w:r>
      <w:r w:rsidRPr="00C27CD9">
        <w:rPr>
          <w:rFonts w:ascii="Arial" w:hAnsi="Arial" w:cs="Arial"/>
          <w:sz w:val="22"/>
          <w:szCs w:val="22"/>
        </w:rPr>
        <w:t>including the Coast Guard</w:t>
      </w:r>
      <w:r>
        <w:rPr>
          <w:rFonts w:ascii="Arial" w:hAnsi="Arial" w:cs="Arial"/>
          <w:sz w:val="22"/>
          <w:szCs w:val="22"/>
        </w:rPr>
        <w:t xml:space="preserve">, </w:t>
      </w:r>
      <w:r w:rsidRPr="00C27CD9">
        <w:rPr>
          <w:rFonts w:ascii="Arial" w:hAnsi="Arial" w:cs="Arial"/>
          <w:sz w:val="22"/>
          <w:szCs w:val="22"/>
        </w:rPr>
        <w:t>National Guard</w:t>
      </w:r>
      <w:r>
        <w:rPr>
          <w:rFonts w:ascii="Arial" w:hAnsi="Arial" w:cs="Arial"/>
          <w:sz w:val="22"/>
          <w:szCs w:val="22"/>
        </w:rPr>
        <w:t>, Reserves</w:t>
      </w:r>
      <w:r w:rsidRPr="00C27CD9">
        <w:rPr>
          <w:rFonts w:ascii="Arial" w:hAnsi="Arial" w:cs="Arial"/>
          <w:sz w:val="22"/>
          <w:szCs w:val="22"/>
        </w:rPr>
        <w:t xml:space="preserve"> and/or military</w:t>
      </w:r>
      <w:r>
        <w:rPr>
          <w:rFonts w:ascii="Arial" w:hAnsi="Arial" w:cs="Arial"/>
          <w:sz w:val="22"/>
          <w:szCs w:val="22"/>
        </w:rPr>
        <w:t>/Veteran</w:t>
      </w:r>
      <w:r w:rsidRPr="00C27CD9">
        <w:rPr>
          <w:rFonts w:ascii="Arial" w:hAnsi="Arial" w:cs="Arial"/>
          <w:sz w:val="22"/>
          <w:szCs w:val="22"/>
        </w:rPr>
        <w:t xml:space="preserve"> family member</w:t>
      </w:r>
      <w:r>
        <w:rPr>
          <w:rFonts w:ascii="Arial" w:hAnsi="Arial" w:cs="Arial"/>
          <w:sz w:val="22"/>
          <w:szCs w:val="22"/>
        </w:rPr>
        <w:t>.</w:t>
      </w:r>
    </w:p>
    <w:p w14:paraId="134E5E61" w14:textId="77777777" w:rsidR="00234CDB" w:rsidRPr="00991B84" w:rsidRDefault="00234CDB" w:rsidP="00234CDB">
      <w:pPr>
        <w:pStyle w:val="ListParagraph"/>
        <w:numPr>
          <w:ilvl w:val="0"/>
          <w:numId w:val="30"/>
        </w:numPr>
        <w:autoSpaceDE w:val="0"/>
        <w:autoSpaceDN w:val="0"/>
        <w:ind w:left="270" w:right="-72" w:hanging="270"/>
        <w:contextualSpacing w:val="0"/>
        <w:rPr>
          <w:rFonts w:ascii="Arial" w:hAnsi="Arial" w:cs="Arial"/>
          <w:sz w:val="22"/>
          <w:szCs w:val="22"/>
        </w:rPr>
      </w:pPr>
      <w:r w:rsidRPr="00991B84">
        <w:rPr>
          <w:rFonts w:ascii="Arial" w:hAnsi="Arial" w:cs="Arial"/>
          <w:sz w:val="22"/>
          <w:szCs w:val="22"/>
        </w:rPr>
        <w:t>Copy of DD-214 required as proof of military service</w:t>
      </w:r>
      <w:r>
        <w:rPr>
          <w:rFonts w:ascii="Arial" w:hAnsi="Arial" w:cs="Arial"/>
          <w:sz w:val="22"/>
          <w:szCs w:val="22"/>
        </w:rPr>
        <w:t>.</w:t>
      </w:r>
    </w:p>
    <w:p w14:paraId="408770CD" w14:textId="77777777" w:rsidR="00234CDB" w:rsidRPr="00991B84" w:rsidRDefault="00234CDB" w:rsidP="00234CDB">
      <w:pPr>
        <w:pStyle w:val="ListParagraph"/>
        <w:numPr>
          <w:ilvl w:val="0"/>
          <w:numId w:val="30"/>
        </w:numPr>
        <w:ind w:left="270" w:right="-72" w:hanging="270"/>
        <w:contextualSpacing w:val="0"/>
        <w:rPr>
          <w:rFonts w:ascii="Arial" w:hAnsi="Arial" w:cs="Arial"/>
          <w:sz w:val="22"/>
          <w:szCs w:val="22"/>
        </w:rPr>
      </w:pPr>
      <w:r w:rsidRPr="00991B84">
        <w:rPr>
          <w:rFonts w:ascii="Arial" w:hAnsi="Arial" w:cs="Arial"/>
          <w:sz w:val="22"/>
          <w:szCs w:val="22"/>
        </w:rPr>
        <w:t>Must pass</w:t>
      </w:r>
      <w:r>
        <w:rPr>
          <w:rFonts w:ascii="Arial" w:hAnsi="Arial" w:cs="Arial"/>
          <w:sz w:val="22"/>
          <w:szCs w:val="22"/>
        </w:rPr>
        <w:t xml:space="preserve"> and maintain</w:t>
      </w:r>
      <w:r w:rsidRPr="00991B84">
        <w:rPr>
          <w:rFonts w:ascii="Arial" w:hAnsi="Arial" w:cs="Arial"/>
          <w:sz w:val="22"/>
          <w:szCs w:val="22"/>
        </w:rPr>
        <w:t xml:space="preserve"> Level 2 background check</w:t>
      </w:r>
      <w:r>
        <w:rPr>
          <w:rFonts w:ascii="Arial" w:hAnsi="Arial" w:cs="Arial"/>
          <w:sz w:val="22"/>
          <w:szCs w:val="22"/>
        </w:rPr>
        <w:t>.</w:t>
      </w:r>
    </w:p>
    <w:p w14:paraId="26FF3FD7" w14:textId="77777777" w:rsidR="00234CDB" w:rsidRPr="00991B84" w:rsidRDefault="00234CDB" w:rsidP="00234CDB">
      <w:pPr>
        <w:pStyle w:val="ListParagraph"/>
        <w:numPr>
          <w:ilvl w:val="0"/>
          <w:numId w:val="30"/>
        </w:numPr>
        <w:ind w:left="270" w:right="-72" w:hanging="270"/>
        <w:contextualSpacing w:val="0"/>
        <w:rPr>
          <w:rFonts w:ascii="Arial" w:hAnsi="Arial" w:cs="Arial"/>
          <w:sz w:val="22"/>
          <w:szCs w:val="22"/>
        </w:rPr>
      </w:pPr>
      <w:r w:rsidRPr="00991B84">
        <w:rPr>
          <w:rFonts w:ascii="Arial" w:hAnsi="Arial" w:cs="Arial"/>
          <w:sz w:val="22"/>
          <w:szCs w:val="22"/>
        </w:rPr>
        <w:t>Experience working with the Veteran population highly desirable</w:t>
      </w:r>
      <w:r>
        <w:rPr>
          <w:rFonts w:ascii="Arial" w:hAnsi="Arial" w:cs="Arial"/>
          <w:sz w:val="22"/>
          <w:szCs w:val="22"/>
        </w:rPr>
        <w:t>.</w:t>
      </w:r>
    </w:p>
    <w:p w14:paraId="2940ED01" w14:textId="77777777" w:rsidR="00234CDB" w:rsidRDefault="00234CDB" w:rsidP="00234CDB">
      <w:pPr>
        <w:pStyle w:val="NormalWeb"/>
        <w:numPr>
          <w:ilvl w:val="0"/>
          <w:numId w:val="30"/>
        </w:numPr>
        <w:ind w:left="270" w:right="-72" w:hanging="270"/>
        <w:rPr>
          <w:rFonts w:ascii="Arial" w:hAnsi="Arial" w:cs="Arial"/>
          <w:color w:val="333333"/>
          <w:sz w:val="22"/>
          <w:szCs w:val="22"/>
        </w:rPr>
      </w:pPr>
      <w:r w:rsidRPr="00991B84">
        <w:rPr>
          <w:rFonts w:ascii="Arial" w:hAnsi="Arial" w:cs="Arial"/>
          <w:color w:val="333333"/>
          <w:sz w:val="22"/>
          <w:szCs w:val="22"/>
        </w:rPr>
        <w:t>Experience with Microsoft Office Suite</w:t>
      </w:r>
      <w:r>
        <w:rPr>
          <w:rFonts w:ascii="Arial" w:hAnsi="Arial" w:cs="Arial"/>
          <w:color w:val="333333"/>
          <w:sz w:val="22"/>
          <w:szCs w:val="22"/>
        </w:rPr>
        <w:t>.</w:t>
      </w:r>
    </w:p>
    <w:p w14:paraId="120D45C8" w14:textId="0A5406F1" w:rsidR="004B678A" w:rsidRPr="00234CDB" w:rsidRDefault="00234CDB" w:rsidP="00234CDB">
      <w:pPr>
        <w:numPr>
          <w:ilvl w:val="0"/>
          <w:numId w:val="30"/>
        </w:numPr>
        <w:spacing w:before="100" w:beforeAutospacing="1" w:after="100" w:afterAutospacing="1"/>
        <w:ind w:left="270" w:right="-72" w:hanging="270"/>
        <w:rPr>
          <w:rFonts w:ascii="Arial" w:hAnsi="Arial" w:cs="Arial"/>
          <w:sz w:val="22"/>
          <w:szCs w:val="22"/>
        </w:rPr>
      </w:pPr>
      <w:r>
        <w:rPr>
          <w:rFonts w:ascii="Arial" w:hAnsi="Arial" w:cs="Arial"/>
          <w:sz w:val="22"/>
          <w:szCs w:val="22"/>
        </w:rPr>
        <w:t>Experience using</w:t>
      </w:r>
      <w:r w:rsidRPr="00B55959">
        <w:rPr>
          <w:rFonts w:ascii="Arial" w:hAnsi="Arial" w:cs="Arial"/>
          <w:sz w:val="22"/>
          <w:szCs w:val="22"/>
        </w:rPr>
        <w:t xml:space="preserve"> active listening, probing, play-back and style-matching skills to evaluate each client’s needs</w:t>
      </w:r>
      <w:r>
        <w:rPr>
          <w:rFonts w:ascii="Arial" w:hAnsi="Arial" w:cs="Arial"/>
          <w:sz w:val="22"/>
          <w:szCs w:val="22"/>
        </w:rPr>
        <w:t>.</w:t>
      </w:r>
    </w:p>
    <w:p w14:paraId="539F9E2F" w14:textId="77777777" w:rsidR="00A27709" w:rsidRPr="00A27709" w:rsidRDefault="00A27709" w:rsidP="00A27709">
      <w:pPr>
        <w:pStyle w:val="ListParagraph"/>
        <w:contextualSpacing w:val="0"/>
        <w:rPr>
          <w:rFonts w:ascii="Arial" w:hAnsi="Arial" w:cs="Arial"/>
          <w:sz w:val="22"/>
          <w:szCs w:val="22"/>
        </w:rPr>
      </w:pPr>
    </w:p>
    <w:p w14:paraId="76B59D2E" w14:textId="77777777" w:rsidR="004B678A" w:rsidRPr="00A27709" w:rsidRDefault="004B678A" w:rsidP="004B678A">
      <w:pPr>
        <w:rPr>
          <w:rFonts w:ascii="Arial" w:hAnsi="Arial" w:cs="Arial"/>
          <w:sz w:val="22"/>
          <w:szCs w:val="22"/>
        </w:rPr>
      </w:pPr>
      <w:r w:rsidRPr="00A27709">
        <w:rPr>
          <w:rFonts w:ascii="Arial" w:hAnsi="Arial" w:cs="Arial"/>
          <w:b/>
          <w:i/>
          <w:sz w:val="22"/>
          <w:szCs w:val="22"/>
          <w:u w:val="single"/>
        </w:rPr>
        <w:t>Professional Core Competencies Required</w:t>
      </w:r>
      <w:r w:rsidRPr="00A27709">
        <w:rPr>
          <w:rFonts w:ascii="Arial" w:hAnsi="Arial" w:cs="Arial"/>
          <w:sz w:val="22"/>
          <w:szCs w:val="22"/>
        </w:rPr>
        <w:t>:</w:t>
      </w:r>
    </w:p>
    <w:p w14:paraId="305BF7CE"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Mission Focused: Creates real social change that leads to better lives and healthier communities. This drives performance and professional motivations.</w:t>
      </w:r>
    </w:p>
    <w:p w14:paraId="533E6AAF"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Relationship Oriented: Places people before process and is astute in cultivating and managing relationships toward a common goal.</w:t>
      </w:r>
    </w:p>
    <w:p w14:paraId="1C8F950B"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w:t>
      </w:r>
    </w:p>
    <w:p w14:paraId="4B5575D3"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28960DA6"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Brand Steward: Understands role in growing and protecting the reputation and results of the greater network.</w:t>
      </w:r>
    </w:p>
    <w:p w14:paraId="27823019" w14:textId="77777777" w:rsidR="004B678A" w:rsidRPr="00A27709" w:rsidRDefault="004B678A" w:rsidP="004B678A">
      <w:pPr>
        <w:rPr>
          <w:rFonts w:ascii="Arial" w:hAnsi="Arial" w:cs="Arial"/>
          <w:sz w:val="22"/>
          <w:szCs w:val="22"/>
        </w:rPr>
      </w:pPr>
    </w:p>
    <w:p w14:paraId="54582489" w14:textId="77777777" w:rsidR="007271F3" w:rsidRPr="00A27709" w:rsidRDefault="007271F3" w:rsidP="00F349C7">
      <w:pPr>
        <w:rPr>
          <w:rFonts w:ascii="Arial" w:hAnsi="Arial" w:cs="Arial"/>
          <w:sz w:val="22"/>
          <w:szCs w:val="22"/>
        </w:rPr>
      </w:pPr>
    </w:p>
    <w:p w14:paraId="547E84E5" w14:textId="77777777" w:rsidR="005967FB" w:rsidRPr="00A27709" w:rsidRDefault="005967FB" w:rsidP="005967FB">
      <w:pPr>
        <w:rPr>
          <w:rFonts w:ascii="Arial" w:hAnsi="Arial" w:cs="Arial"/>
          <w:b/>
          <w:i/>
          <w:sz w:val="22"/>
          <w:szCs w:val="22"/>
          <w:u w:val="single"/>
        </w:rPr>
      </w:pPr>
      <w:r w:rsidRPr="00A27709">
        <w:rPr>
          <w:rFonts w:ascii="Arial" w:hAnsi="Arial" w:cs="Arial"/>
          <w:b/>
          <w:i/>
          <w:sz w:val="22"/>
          <w:szCs w:val="22"/>
          <w:u w:val="single"/>
        </w:rPr>
        <w:t>General Physical Requirements for Essential Functions of the Job:</w:t>
      </w:r>
    </w:p>
    <w:p w14:paraId="31651A63" w14:textId="77777777" w:rsidR="00116218" w:rsidRPr="00A27709" w:rsidRDefault="00116218" w:rsidP="00116218">
      <w:pPr>
        <w:rPr>
          <w:rFonts w:ascii="Arial" w:hAnsi="Arial" w:cs="Arial"/>
          <w:sz w:val="22"/>
          <w:szCs w:val="22"/>
        </w:rPr>
      </w:pPr>
    </w:p>
    <w:p w14:paraId="650801A0" w14:textId="4C429543" w:rsidR="00116218" w:rsidRPr="00A27709" w:rsidRDefault="00116218" w:rsidP="00116218">
      <w:pPr>
        <w:rPr>
          <w:rFonts w:ascii="Arial" w:hAnsi="Arial" w:cs="Arial"/>
          <w:sz w:val="22"/>
          <w:szCs w:val="22"/>
        </w:rPr>
      </w:pPr>
      <w:r w:rsidRPr="00A27709">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 Specific vision abilities required by this job include long hours viewing a computer monitor screen. The employee may occasionally travel using personal vehicle and/or work outside normal office environment.</w:t>
      </w:r>
    </w:p>
    <w:p w14:paraId="7F333E5F" w14:textId="77777777" w:rsidR="00116218" w:rsidRPr="00A27709" w:rsidRDefault="00116218" w:rsidP="00116218">
      <w:pPr>
        <w:rPr>
          <w:rFonts w:ascii="Arial" w:hAnsi="Arial" w:cs="Arial"/>
          <w:sz w:val="22"/>
          <w:szCs w:val="22"/>
        </w:rPr>
      </w:pPr>
    </w:p>
    <w:p w14:paraId="6BECCE40" w14:textId="77777777" w:rsidR="00116218" w:rsidRPr="00A27709" w:rsidRDefault="00116218" w:rsidP="00116218">
      <w:pPr>
        <w:rPr>
          <w:rFonts w:ascii="Arial" w:hAnsi="Arial" w:cs="Arial"/>
          <w:sz w:val="22"/>
          <w:szCs w:val="22"/>
        </w:rPr>
      </w:pPr>
      <w:r w:rsidRPr="00A27709">
        <w:rPr>
          <w:rFonts w:ascii="Arial" w:hAnsi="Arial" w:cs="Arial"/>
          <w:sz w:val="22"/>
          <w:szCs w:val="22"/>
        </w:rPr>
        <w:t xml:space="preserve">UWNEFL reserves the right to adjust work location. This position is currently remote due to COVID-19. Business needs will determine future work location. </w:t>
      </w:r>
    </w:p>
    <w:p w14:paraId="76B1644F" w14:textId="77777777" w:rsidR="00116218" w:rsidRPr="00A27709" w:rsidRDefault="00116218" w:rsidP="00116218">
      <w:pPr>
        <w:rPr>
          <w:rFonts w:ascii="Arial" w:hAnsi="Arial" w:cs="Arial"/>
          <w:sz w:val="22"/>
          <w:szCs w:val="22"/>
        </w:rPr>
      </w:pPr>
    </w:p>
    <w:p w14:paraId="0E621CAB" w14:textId="77777777" w:rsidR="00116218" w:rsidRPr="00A27709" w:rsidRDefault="00116218" w:rsidP="00116218">
      <w:pPr>
        <w:rPr>
          <w:rFonts w:ascii="Arial" w:hAnsi="Arial" w:cs="Arial"/>
          <w:sz w:val="22"/>
          <w:szCs w:val="22"/>
        </w:rPr>
      </w:pPr>
      <w:r w:rsidRPr="00A27709">
        <w:rPr>
          <w:rFonts w:ascii="Arial" w:hAnsi="Arial" w:cs="Arial"/>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64F28A3C" w14:textId="77777777" w:rsidR="00116218" w:rsidRPr="00A27709" w:rsidRDefault="00116218" w:rsidP="00116218">
      <w:pPr>
        <w:rPr>
          <w:rFonts w:ascii="Arial" w:hAnsi="Arial" w:cs="Arial"/>
          <w:sz w:val="22"/>
          <w:szCs w:val="22"/>
        </w:rPr>
      </w:pPr>
    </w:p>
    <w:p w14:paraId="6918C383" w14:textId="47AE0FE4" w:rsidR="006B1DC4" w:rsidRPr="00A27709" w:rsidRDefault="00116218" w:rsidP="00116218">
      <w:pPr>
        <w:rPr>
          <w:rFonts w:ascii="Arial" w:hAnsi="Arial" w:cs="Arial"/>
          <w:b/>
          <w:sz w:val="22"/>
          <w:szCs w:val="22"/>
          <w:u w:val="single"/>
        </w:rPr>
      </w:pPr>
      <w:r w:rsidRPr="00A27709">
        <w:rPr>
          <w:rFonts w:ascii="Arial" w:hAnsi="Arial" w:cs="Arial"/>
          <w:sz w:val="22"/>
          <w:szCs w:val="22"/>
        </w:rPr>
        <w:t>United Way of Northeast Florida is an Equal Opportunity Employer and a Drug Free Work Environment.</w:t>
      </w:r>
    </w:p>
    <w:sectPr w:rsidR="006B1DC4" w:rsidRPr="00A27709" w:rsidSect="000F202A">
      <w:footerReference w:type="even" r:id="rId12"/>
      <w:footerReference w:type="default" r:id="rId13"/>
      <w:pgSz w:w="12240" w:h="15840"/>
      <w:pgMar w:top="1440" w:right="1296" w:bottom="1440"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34336" w16cid:durableId="24F771DE"/>
  <w16cid:commentId w16cid:paraId="23372820" w16cid:durableId="24F7721C"/>
  <w16cid:commentId w16cid:paraId="32AACF72" w16cid:durableId="24F77265"/>
  <w16cid:commentId w16cid:paraId="1B55DB50" w16cid:durableId="24F772B1"/>
  <w16cid:commentId w16cid:paraId="0D9D5128" w16cid:durableId="24F7734E"/>
  <w16cid:commentId w16cid:paraId="7C6FD66D" w16cid:durableId="24F77388"/>
  <w16cid:commentId w16cid:paraId="67B5BF3A" w16cid:durableId="24F77319"/>
  <w16cid:commentId w16cid:paraId="198B8BB3" w16cid:durableId="24F77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3E0D" w14:textId="77777777" w:rsidR="002F482C" w:rsidRDefault="002F482C">
      <w:r>
        <w:separator/>
      </w:r>
    </w:p>
  </w:endnote>
  <w:endnote w:type="continuationSeparator" w:id="0">
    <w:p w14:paraId="52176CF8" w14:textId="77777777" w:rsidR="002F482C" w:rsidRDefault="002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46D0"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2C989CFD"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78771"/>
      <w:docPartObj>
        <w:docPartGallery w:val="Page Numbers (Bottom of Page)"/>
        <w:docPartUnique/>
      </w:docPartObj>
    </w:sdtPr>
    <w:sdtEndPr>
      <w:rPr>
        <w:noProof/>
      </w:rPr>
    </w:sdtEndPr>
    <w:sdtContent>
      <w:p w14:paraId="164084CF" w14:textId="2E6F866A"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C72C7A">
          <w:rPr>
            <w:rFonts w:asciiTheme="minorHAnsi" w:hAnsiTheme="minorHAnsi"/>
            <w:noProof/>
          </w:rPr>
          <w:t>1</w:t>
        </w:r>
        <w:r w:rsidRPr="00E27E1B">
          <w:rPr>
            <w:rFonts w:asciiTheme="minorHAnsi" w:hAnsiTheme="minorHAnsi"/>
            <w:noProof/>
          </w:rPr>
          <w:fldChar w:fldCharType="end"/>
        </w:r>
      </w:p>
    </w:sdtContent>
  </w:sdt>
  <w:p w14:paraId="4433A914"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D48D" w14:textId="77777777" w:rsidR="002F482C" w:rsidRDefault="002F482C">
      <w:r>
        <w:separator/>
      </w:r>
    </w:p>
  </w:footnote>
  <w:footnote w:type="continuationSeparator" w:id="0">
    <w:p w14:paraId="095391C8" w14:textId="77777777" w:rsidR="002F482C" w:rsidRDefault="002F4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D0B06"/>
    <w:multiLevelType w:val="multilevel"/>
    <w:tmpl w:val="3DB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F6933"/>
    <w:multiLevelType w:val="hybridMultilevel"/>
    <w:tmpl w:val="1F20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C1676"/>
    <w:multiLevelType w:val="hybridMultilevel"/>
    <w:tmpl w:val="3A682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A6EBE"/>
    <w:multiLevelType w:val="hybridMultilevel"/>
    <w:tmpl w:val="9B00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831D1"/>
    <w:multiLevelType w:val="hybridMultilevel"/>
    <w:tmpl w:val="353CB18C"/>
    <w:lvl w:ilvl="0" w:tplc="04090001">
      <w:start w:val="1"/>
      <w:numFmt w:val="bullet"/>
      <w:lvlText w:val=""/>
      <w:lvlJc w:val="left"/>
      <w:pPr>
        <w:tabs>
          <w:tab w:val="num" w:pos="720"/>
        </w:tabs>
        <w:ind w:left="720" w:hanging="360"/>
      </w:pPr>
      <w:rPr>
        <w:rFonts w:ascii="Symbol" w:hAnsi="Symbol" w:hint="default"/>
      </w:rPr>
    </w:lvl>
    <w:lvl w:ilvl="1" w:tplc="8C54E56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80B31"/>
    <w:multiLevelType w:val="hybridMultilevel"/>
    <w:tmpl w:val="08A2B23E"/>
    <w:lvl w:ilvl="0" w:tplc="24E02C3A">
      <w:start w:val="1"/>
      <w:numFmt w:val="upp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2B47A0"/>
    <w:multiLevelType w:val="hybridMultilevel"/>
    <w:tmpl w:val="F60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093CE3"/>
    <w:multiLevelType w:val="hybridMultilevel"/>
    <w:tmpl w:val="758CDA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E472FE"/>
    <w:multiLevelType w:val="hybridMultilevel"/>
    <w:tmpl w:val="97B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34248"/>
    <w:multiLevelType w:val="hybridMultilevel"/>
    <w:tmpl w:val="1314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A6B5C"/>
    <w:multiLevelType w:val="hybridMultilevel"/>
    <w:tmpl w:val="F128517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75AEE"/>
    <w:multiLevelType w:val="hybridMultilevel"/>
    <w:tmpl w:val="2776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C849D0"/>
    <w:multiLevelType w:val="hybridMultilevel"/>
    <w:tmpl w:val="C48A5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B6478"/>
    <w:multiLevelType w:val="hybridMultilevel"/>
    <w:tmpl w:val="42EC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CC56E4"/>
    <w:multiLevelType w:val="hybridMultilevel"/>
    <w:tmpl w:val="8D6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081244"/>
    <w:multiLevelType w:val="hybridMultilevel"/>
    <w:tmpl w:val="00B6B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A7B12AD"/>
    <w:multiLevelType w:val="hybridMultilevel"/>
    <w:tmpl w:val="3024250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7"/>
  </w:num>
  <w:num w:numId="5">
    <w:abstractNumId w:val="4"/>
  </w:num>
  <w:num w:numId="6">
    <w:abstractNumId w:val="16"/>
  </w:num>
  <w:num w:numId="7">
    <w:abstractNumId w:val="28"/>
  </w:num>
  <w:num w:numId="8">
    <w:abstractNumId w:val="13"/>
  </w:num>
  <w:num w:numId="9">
    <w:abstractNumId w:val="20"/>
  </w:num>
  <w:num w:numId="10">
    <w:abstractNumId w:val="23"/>
  </w:num>
  <w:num w:numId="11">
    <w:abstractNumId w:val="1"/>
  </w:num>
  <w:num w:numId="12">
    <w:abstractNumId w:val="22"/>
  </w:num>
  <w:num w:numId="13">
    <w:abstractNumId w:val="1"/>
  </w:num>
  <w:num w:numId="14">
    <w:abstractNumId w:val="23"/>
  </w:num>
  <w:num w:numId="15">
    <w:abstractNumId w:val="15"/>
  </w:num>
  <w:num w:numId="16">
    <w:abstractNumId w:val="7"/>
  </w:num>
  <w:num w:numId="17">
    <w:abstractNumId w:val="10"/>
  </w:num>
  <w:num w:numId="18">
    <w:abstractNumId w:val="8"/>
  </w:num>
  <w:num w:numId="19">
    <w:abstractNumId w:val="5"/>
  </w:num>
  <w:num w:numId="20">
    <w:abstractNumId w:val="14"/>
  </w:num>
  <w:num w:numId="21">
    <w:abstractNumId w:val="27"/>
  </w:num>
  <w:num w:numId="22">
    <w:abstractNumId w:val="21"/>
  </w:num>
  <w:num w:numId="23">
    <w:abstractNumId w:val="19"/>
  </w:num>
  <w:num w:numId="24">
    <w:abstractNumId w:val="11"/>
  </w:num>
  <w:num w:numId="25">
    <w:abstractNumId w:val="18"/>
  </w:num>
  <w:num w:numId="26">
    <w:abstractNumId w:val="26"/>
  </w:num>
  <w:num w:numId="27">
    <w:abstractNumId w:val="6"/>
  </w:num>
  <w:num w:numId="28">
    <w:abstractNumId w:val="9"/>
  </w:num>
  <w:num w:numId="29">
    <w:abstractNumId w:val="3"/>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B1A70"/>
    <w:rsid w:val="000C1EA2"/>
    <w:rsid w:val="000C2235"/>
    <w:rsid w:val="000D11C6"/>
    <w:rsid w:val="000D3227"/>
    <w:rsid w:val="000F202A"/>
    <w:rsid w:val="000F2D90"/>
    <w:rsid w:val="000F4175"/>
    <w:rsid w:val="00116218"/>
    <w:rsid w:val="001302B9"/>
    <w:rsid w:val="00174E2A"/>
    <w:rsid w:val="00184961"/>
    <w:rsid w:val="00185D09"/>
    <w:rsid w:val="001866F5"/>
    <w:rsid w:val="001A0526"/>
    <w:rsid w:val="001B66DB"/>
    <w:rsid w:val="001C2DA0"/>
    <w:rsid w:val="001C5956"/>
    <w:rsid w:val="001D63D6"/>
    <w:rsid w:val="0020596B"/>
    <w:rsid w:val="00224122"/>
    <w:rsid w:val="00230CC9"/>
    <w:rsid w:val="00234CDB"/>
    <w:rsid w:val="00243609"/>
    <w:rsid w:val="002531F7"/>
    <w:rsid w:val="0027288C"/>
    <w:rsid w:val="002A4A48"/>
    <w:rsid w:val="002E1BAB"/>
    <w:rsid w:val="002E5956"/>
    <w:rsid w:val="002E5BD8"/>
    <w:rsid w:val="002F482C"/>
    <w:rsid w:val="00322126"/>
    <w:rsid w:val="00361C3C"/>
    <w:rsid w:val="003665DA"/>
    <w:rsid w:val="00366E05"/>
    <w:rsid w:val="00377259"/>
    <w:rsid w:val="003853E0"/>
    <w:rsid w:val="00385A64"/>
    <w:rsid w:val="003948BB"/>
    <w:rsid w:val="003C75A5"/>
    <w:rsid w:val="003D7761"/>
    <w:rsid w:val="003E1196"/>
    <w:rsid w:val="003E16C3"/>
    <w:rsid w:val="003E5291"/>
    <w:rsid w:val="003F7968"/>
    <w:rsid w:val="00412EE1"/>
    <w:rsid w:val="0042622B"/>
    <w:rsid w:val="00442DAE"/>
    <w:rsid w:val="00447E89"/>
    <w:rsid w:val="00450D9F"/>
    <w:rsid w:val="00451331"/>
    <w:rsid w:val="00451896"/>
    <w:rsid w:val="004A0608"/>
    <w:rsid w:val="004A7619"/>
    <w:rsid w:val="004B678A"/>
    <w:rsid w:val="004B6B22"/>
    <w:rsid w:val="004E5339"/>
    <w:rsid w:val="004E61D6"/>
    <w:rsid w:val="00502179"/>
    <w:rsid w:val="005607C4"/>
    <w:rsid w:val="00572461"/>
    <w:rsid w:val="00572816"/>
    <w:rsid w:val="0057638A"/>
    <w:rsid w:val="00594BBB"/>
    <w:rsid w:val="005967FB"/>
    <w:rsid w:val="00596F59"/>
    <w:rsid w:val="005E23CF"/>
    <w:rsid w:val="005F082B"/>
    <w:rsid w:val="00612B72"/>
    <w:rsid w:val="00615B0C"/>
    <w:rsid w:val="0061698D"/>
    <w:rsid w:val="00622430"/>
    <w:rsid w:val="006269A4"/>
    <w:rsid w:val="00632B68"/>
    <w:rsid w:val="006350D2"/>
    <w:rsid w:val="006708B6"/>
    <w:rsid w:val="0069142C"/>
    <w:rsid w:val="006B1DC4"/>
    <w:rsid w:val="006C0124"/>
    <w:rsid w:val="006C6FD4"/>
    <w:rsid w:val="006E3AE1"/>
    <w:rsid w:val="006E4C40"/>
    <w:rsid w:val="006F10F7"/>
    <w:rsid w:val="006F7935"/>
    <w:rsid w:val="007204B4"/>
    <w:rsid w:val="00721A6B"/>
    <w:rsid w:val="00726CA2"/>
    <w:rsid w:val="007271F3"/>
    <w:rsid w:val="00732BC5"/>
    <w:rsid w:val="00736C11"/>
    <w:rsid w:val="00750C50"/>
    <w:rsid w:val="00751055"/>
    <w:rsid w:val="00760B04"/>
    <w:rsid w:val="007621C7"/>
    <w:rsid w:val="00764F1F"/>
    <w:rsid w:val="00767124"/>
    <w:rsid w:val="00775B57"/>
    <w:rsid w:val="00777BD0"/>
    <w:rsid w:val="00781AAE"/>
    <w:rsid w:val="00784351"/>
    <w:rsid w:val="00794039"/>
    <w:rsid w:val="007B37E1"/>
    <w:rsid w:val="007B6131"/>
    <w:rsid w:val="007C557F"/>
    <w:rsid w:val="007C7AF8"/>
    <w:rsid w:val="007D0545"/>
    <w:rsid w:val="007E6027"/>
    <w:rsid w:val="007E6641"/>
    <w:rsid w:val="00804A13"/>
    <w:rsid w:val="008141D8"/>
    <w:rsid w:val="00824EA0"/>
    <w:rsid w:val="008300E6"/>
    <w:rsid w:val="0083354A"/>
    <w:rsid w:val="00857B9B"/>
    <w:rsid w:val="00865453"/>
    <w:rsid w:val="00865457"/>
    <w:rsid w:val="008C65CE"/>
    <w:rsid w:val="008E5299"/>
    <w:rsid w:val="00916F0E"/>
    <w:rsid w:val="00927D47"/>
    <w:rsid w:val="00954D66"/>
    <w:rsid w:val="009815C1"/>
    <w:rsid w:val="009C0E1E"/>
    <w:rsid w:val="009C4922"/>
    <w:rsid w:val="009E089E"/>
    <w:rsid w:val="009E3BB1"/>
    <w:rsid w:val="009F5191"/>
    <w:rsid w:val="00A0299C"/>
    <w:rsid w:val="00A113D7"/>
    <w:rsid w:val="00A124B3"/>
    <w:rsid w:val="00A2721F"/>
    <w:rsid w:val="00A27709"/>
    <w:rsid w:val="00A50931"/>
    <w:rsid w:val="00A52AFB"/>
    <w:rsid w:val="00A60D0A"/>
    <w:rsid w:val="00A6259F"/>
    <w:rsid w:val="00A91199"/>
    <w:rsid w:val="00A94314"/>
    <w:rsid w:val="00AA3E5E"/>
    <w:rsid w:val="00AC29DB"/>
    <w:rsid w:val="00AD301F"/>
    <w:rsid w:val="00AE0F7D"/>
    <w:rsid w:val="00AE5112"/>
    <w:rsid w:val="00AF36B2"/>
    <w:rsid w:val="00AF7701"/>
    <w:rsid w:val="00B235E8"/>
    <w:rsid w:val="00B24DEE"/>
    <w:rsid w:val="00B24F4E"/>
    <w:rsid w:val="00B3197A"/>
    <w:rsid w:val="00B343D8"/>
    <w:rsid w:val="00B4298C"/>
    <w:rsid w:val="00B4383F"/>
    <w:rsid w:val="00B453F2"/>
    <w:rsid w:val="00B522DF"/>
    <w:rsid w:val="00B53BB3"/>
    <w:rsid w:val="00B6464B"/>
    <w:rsid w:val="00B67DFB"/>
    <w:rsid w:val="00B74E9D"/>
    <w:rsid w:val="00BA6E7F"/>
    <w:rsid w:val="00BD1E8A"/>
    <w:rsid w:val="00BD5CE0"/>
    <w:rsid w:val="00C20746"/>
    <w:rsid w:val="00C341AA"/>
    <w:rsid w:val="00C47E65"/>
    <w:rsid w:val="00C518CD"/>
    <w:rsid w:val="00C72C7A"/>
    <w:rsid w:val="00C80157"/>
    <w:rsid w:val="00CD22F4"/>
    <w:rsid w:val="00D029BB"/>
    <w:rsid w:val="00D03AED"/>
    <w:rsid w:val="00D24B17"/>
    <w:rsid w:val="00D310EC"/>
    <w:rsid w:val="00D6069B"/>
    <w:rsid w:val="00D73D88"/>
    <w:rsid w:val="00DA138E"/>
    <w:rsid w:val="00DC3C11"/>
    <w:rsid w:val="00DC71BC"/>
    <w:rsid w:val="00DE2D3F"/>
    <w:rsid w:val="00DE4A01"/>
    <w:rsid w:val="00DE5112"/>
    <w:rsid w:val="00DE7EDD"/>
    <w:rsid w:val="00E1297A"/>
    <w:rsid w:val="00E13008"/>
    <w:rsid w:val="00E27E1B"/>
    <w:rsid w:val="00E34E1F"/>
    <w:rsid w:val="00E70B07"/>
    <w:rsid w:val="00E71AF3"/>
    <w:rsid w:val="00EA4338"/>
    <w:rsid w:val="00EA621E"/>
    <w:rsid w:val="00EA6C65"/>
    <w:rsid w:val="00EF0C07"/>
    <w:rsid w:val="00EF1A2C"/>
    <w:rsid w:val="00EF7F9D"/>
    <w:rsid w:val="00F0265F"/>
    <w:rsid w:val="00F111A5"/>
    <w:rsid w:val="00F253D2"/>
    <w:rsid w:val="00F349C7"/>
    <w:rsid w:val="00F46750"/>
    <w:rsid w:val="00F51866"/>
    <w:rsid w:val="00F5529F"/>
    <w:rsid w:val="00F95391"/>
    <w:rsid w:val="00F97F97"/>
    <w:rsid w:val="00FA3E1E"/>
    <w:rsid w:val="00FB14B8"/>
    <w:rsid w:val="00FB1BFB"/>
    <w:rsid w:val="00FC3125"/>
    <w:rsid w:val="00FC568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8139"/>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CommentReference">
    <w:name w:val="annotation reference"/>
    <w:basedOn w:val="DefaultParagraphFont"/>
    <w:uiPriority w:val="99"/>
    <w:semiHidden/>
    <w:unhideWhenUsed/>
    <w:rsid w:val="00804A13"/>
    <w:rPr>
      <w:sz w:val="16"/>
      <w:szCs w:val="16"/>
    </w:rPr>
  </w:style>
  <w:style w:type="paragraph" w:styleId="CommentText">
    <w:name w:val="annotation text"/>
    <w:basedOn w:val="Normal"/>
    <w:link w:val="CommentTextChar"/>
    <w:uiPriority w:val="99"/>
    <w:semiHidden/>
    <w:unhideWhenUsed/>
    <w:rsid w:val="00804A13"/>
    <w:rPr>
      <w:sz w:val="20"/>
      <w:szCs w:val="20"/>
    </w:rPr>
  </w:style>
  <w:style w:type="character" w:customStyle="1" w:styleId="CommentTextChar">
    <w:name w:val="Comment Text Char"/>
    <w:basedOn w:val="DefaultParagraphFont"/>
    <w:link w:val="CommentText"/>
    <w:uiPriority w:val="99"/>
    <w:semiHidden/>
    <w:rsid w:val="00804A13"/>
  </w:style>
  <w:style w:type="paragraph" w:styleId="CommentSubject">
    <w:name w:val="annotation subject"/>
    <w:basedOn w:val="CommentText"/>
    <w:next w:val="CommentText"/>
    <w:link w:val="CommentSubjectChar"/>
    <w:uiPriority w:val="99"/>
    <w:semiHidden/>
    <w:unhideWhenUsed/>
    <w:rsid w:val="00804A13"/>
    <w:rPr>
      <w:b/>
      <w:bCs/>
    </w:rPr>
  </w:style>
  <w:style w:type="character" w:customStyle="1" w:styleId="CommentSubjectChar">
    <w:name w:val="Comment Subject Char"/>
    <w:basedOn w:val="CommentTextChar"/>
    <w:link w:val="CommentSubject"/>
    <w:uiPriority w:val="99"/>
    <w:semiHidden/>
    <w:rsid w:val="00804A13"/>
    <w:rPr>
      <w:b/>
      <w:bCs/>
    </w:rPr>
  </w:style>
  <w:style w:type="paragraph" w:styleId="NormalWeb">
    <w:name w:val="Normal (Web)"/>
    <w:basedOn w:val="Normal"/>
    <w:uiPriority w:val="99"/>
    <w:unhideWhenUsed/>
    <w:rsid w:val="00234CDB"/>
    <w:pPr>
      <w:spacing w:before="100" w:beforeAutospacing="1" w:after="100" w:afterAutospacing="1"/>
    </w:pPr>
  </w:style>
  <w:style w:type="character" w:styleId="Strong">
    <w:name w:val="Strong"/>
    <w:basedOn w:val="DefaultParagraphFont"/>
    <w:uiPriority w:val="22"/>
    <w:qFormat/>
    <w:rsid w:val="00234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594943345">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494301886">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322B-D12B-4832-9B00-4F188CCDD21B}">
  <ds:schemaRefs>
    <ds:schemaRef ds:uri="http://purl.org/dc/terms/"/>
    <ds:schemaRef ds:uri="bae0e9fc-3fd8-454c-a3af-1eb582ddefba"/>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7b81976-ad6c-4a7a-b155-27814806ddfb"/>
  </ds:schemaRefs>
</ds:datastoreItem>
</file>

<file path=customXml/itemProps2.xml><?xml version="1.0" encoding="utf-8"?>
<ds:datastoreItem xmlns:ds="http://schemas.openxmlformats.org/officeDocument/2006/customXml" ds:itemID="{07822509-473C-43BE-863D-519D0BA2C646}">
  <ds:schemaRefs>
    <ds:schemaRef ds:uri="http://schemas.microsoft.com/sharepoint/v3/contenttype/forms"/>
  </ds:schemaRefs>
</ds:datastoreItem>
</file>

<file path=customXml/itemProps3.xml><?xml version="1.0" encoding="utf-8"?>
<ds:datastoreItem xmlns:ds="http://schemas.openxmlformats.org/officeDocument/2006/customXml" ds:itemID="{C908D3A9-D510-4730-B5DA-7B29BD5D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C6CF6-2F09-42BE-BA43-6D051CE3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9617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Tracy Pickett</cp:lastModifiedBy>
  <cp:revision>2</cp:revision>
  <cp:lastPrinted>2016-06-14T14:40:00Z</cp:lastPrinted>
  <dcterms:created xsi:type="dcterms:W3CDTF">2022-04-06T18:54:00Z</dcterms:created>
  <dcterms:modified xsi:type="dcterms:W3CDTF">2022-04-06T18:54:00Z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ies>
</file>